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BFC3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4F687F49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6E7E62A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3975C08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56720C0" w14:textId="19D4E403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00</w:t>
      </w:r>
      <w:r w:rsidR="00582A18">
        <w:rPr>
          <w:rFonts w:ascii="Arial" w:hAnsi="Arial" w:cs="Arial"/>
          <w:b/>
          <w:color w:val="595959"/>
          <w:sz w:val="40"/>
        </w:rPr>
        <w:t>7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10606AAD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552F8C4E" w14:textId="554D47AF" w:rsidR="00716CB5" w:rsidRPr="0076334E" w:rsidRDefault="00826980" w:rsidP="00826980">
      <w:pPr>
        <w:rPr>
          <w:rFonts w:ascii="Arial" w:hAnsi="Arial" w:cs="Arial"/>
          <w:i/>
          <w:color w:val="000000"/>
          <w:sz w:val="32"/>
        </w:rPr>
      </w:pPr>
      <w:r w:rsidRPr="00826980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com o desempenho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em relação aos pedidos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de acesso à informação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sobre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COVID-19</w:t>
      </w:r>
    </w:p>
    <w:p w14:paraId="1C2669ED" w14:textId="77777777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08BA578F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6FBDADBD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BF0C9E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6E53E509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238669BB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7692EE4B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7DCC9865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2CFF634A" w14:textId="77777777" w:rsidR="00863A51" w:rsidRDefault="00863A51" w:rsidP="00A17F71">
      <w:pPr>
        <w:rPr>
          <w:rFonts w:ascii="Arial" w:hAnsi="Arial" w:cs="Arial"/>
          <w:b/>
        </w:rPr>
      </w:pPr>
    </w:p>
    <w:p w14:paraId="5C90C674" w14:textId="77777777" w:rsidR="00863A51" w:rsidRDefault="00863A51" w:rsidP="00A17F71">
      <w:pPr>
        <w:rPr>
          <w:rFonts w:ascii="Arial" w:hAnsi="Arial" w:cs="Arial"/>
          <w:b/>
        </w:rPr>
      </w:pPr>
    </w:p>
    <w:p w14:paraId="391A2F4D" w14:textId="77777777" w:rsidR="00863A51" w:rsidRDefault="00863A51" w:rsidP="00A17F71">
      <w:pPr>
        <w:rPr>
          <w:rFonts w:ascii="Arial" w:hAnsi="Arial" w:cs="Arial"/>
          <w:b/>
        </w:rPr>
      </w:pPr>
    </w:p>
    <w:p w14:paraId="77A55CB8" w14:textId="77777777" w:rsidR="00863A51" w:rsidRDefault="00863A51" w:rsidP="00A17F71">
      <w:pPr>
        <w:rPr>
          <w:rFonts w:ascii="Arial" w:hAnsi="Arial" w:cs="Arial"/>
          <w:b/>
        </w:rPr>
      </w:pPr>
    </w:p>
    <w:p w14:paraId="1DE3098A" w14:textId="77777777" w:rsidR="00863A51" w:rsidRDefault="00863A51" w:rsidP="00A17F71">
      <w:pPr>
        <w:rPr>
          <w:rFonts w:ascii="Arial" w:hAnsi="Arial" w:cs="Arial"/>
          <w:b/>
        </w:rPr>
      </w:pPr>
    </w:p>
    <w:p w14:paraId="29F1AF01" w14:textId="77777777" w:rsidR="00863A51" w:rsidRDefault="00863A51" w:rsidP="00A17F71">
      <w:pPr>
        <w:rPr>
          <w:rFonts w:ascii="Arial" w:hAnsi="Arial" w:cs="Arial"/>
          <w:b/>
        </w:rPr>
      </w:pPr>
    </w:p>
    <w:p w14:paraId="37D371DC" w14:textId="77777777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45C3DD1D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193524A2" w14:textId="77777777" w:rsidR="002B607F" w:rsidRDefault="002B607F" w:rsidP="00A17F71">
      <w:pPr>
        <w:rPr>
          <w:rFonts w:ascii="Arial" w:hAnsi="Arial" w:cs="Arial"/>
          <w:b/>
        </w:rPr>
      </w:pPr>
    </w:p>
    <w:p w14:paraId="588C8BB1" w14:textId="2A7CCA94" w:rsidR="002B607F" w:rsidRDefault="002B607F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Audicéia Lima Andrade</w:t>
      </w:r>
    </w:p>
    <w:p w14:paraId="10746BC8" w14:textId="778F215F" w:rsidR="002B607F" w:rsidRPr="002B607F" w:rsidRDefault="002B607F" w:rsidP="00A17F71">
      <w:pPr>
        <w:rPr>
          <w:rFonts w:ascii="Arial" w:hAnsi="Arial" w:cs="Arial"/>
          <w:i/>
        </w:rPr>
      </w:pPr>
      <w:r w:rsidRPr="002B607F">
        <w:rPr>
          <w:rFonts w:ascii="Arial" w:hAnsi="Arial" w:cs="Arial"/>
          <w:i/>
        </w:rPr>
        <w:t>Auditora do Estado – Ouvidora Geral</w:t>
      </w:r>
    </w:p>
    <w:p w14:paraId="5232F03C" w14:textId="77777777" w:rsidR="002B607F" w:rsidRDefault="002B607F" w:rsidP="00A17F71">
      <w:pPr>
        <w:rPr>
          <w:rFonts w:ascii="Arial" w:hAnsi="Arial" w:cs="Arial"/>
          <w:b/>
        </w:rPr>
      </w:pPr>
    </w:p>
    <w:p w14:paraId="68154864" w14:textId="77777777" w:rsidR="002B607F" w:rsidRDefault="002B607F" w:rsidP="00A17F71">
      <w:pPr>
        <w:rPr>
          <w:rFonts w:ascii="Arial" w:hAnsi="Arial" w:cs="Arial"/>
          <w:b/>
        </w:rPr>
      </w:pPr>
    </w:p>
    <w:p w14:paraId="0606735C" w14:textId="07371B0C" w:rsidR="00B5108C" w:rsidRPr="00A17F71" w:rsidRDefault="00E25D47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Marcela Santos Palassi Tallon Netto</w:t>
      </w:r>
    </w:p>
    <w:p w14:paraId="40845163" w14:textId="26872EB0" w:rsidR="00B5108C" w:rsidRDefault="00B5108C" w:rsidP="00B5108C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</w:p>
    <w:p w14:paraId="2F3308F3" w14:textId="77777777" w:rsidR="00026B5E" w:rsidRDefault="00026B5E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bookmarkStart w:id="0" w:name="OLE_LINK1"/>
    </w:p>
    <w:p w14:paraId="53EB1EC7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2C78B5E4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2DE6C42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09008562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7409B952" w14:textId="08EAC8AC" w:rsidR="008A0195" w:rsidRPr="008A0195" w:rsidRDefault="002B607F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setembro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34176BE3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0192A8ED" w14:textId="77777777" w:rsidR="00554B64" w:rsidRPr="00554B64" w:rsidRDefault="00554B64" w:rsidP="00554B64"/>
    <w:p w14:paraId="72674E2F" w14:textId="2824EC0C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E25D47">
          <w:rPr>
            <w:webHidden/>
          </w:rPr>
          <w:t>3</w:t>
        </w:r>
      </w:hyperlink>
    </w:p>
    <w:p w14:paraId="002F42DC" w14:textId="6C341BCF" w:rsidR="00F10797" w:rsidRDefault="00582A18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AE297B">
          <w:rPr>
            <w:webHidden/>
          </w:rPr>
          <w:t>3</w:t>
        </w:r>
      </w:hyperlink>
    </w:p>
    <w:p w14:paraId="3024B296" w14:textId="7CD06DDE" w:rsidR="00F10797" w:rsidRDefault="00582A18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AE297B">
          <w:rPr>
            <w:webHidden/>
          </w:rPr>
          <w:t>4</w:t>
        </w:r>
      </w:hyperlink>
    </w:p>
    <w:p w14:paraId="0AE3F4F8" w14:textId="0AAD23BF" w:rsidR="00F10797" w:rsidRDefault="00582A18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3D4E9B">
          <w:rPr>
            <w:webHidden/>
          </w:rPr>
          <w:t>8</w:t>
        </w:r>
      </w:hyperlink>
    </w:p>
    <w:p w14:paraId="6639931A" w14:textId="77777777" w:rsidR="00A17F71" w:rsidRDefault="0067486F" w:rsidP="0067486F">
      <w:pPr>
        <w:pStyle w:val="Sumrio1"/>
      </w:pPr>
      <w:r w:rsidRPr="0067486F">
        <w:fldChar w:fldCharType="end"/>
      </w:r>
    </w:p>
    <w:p w14:paraId="49CD3173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EEDCEC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E22E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2ADB13C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C754948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A88F3A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2F7EC6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347DF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4D0303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1D6612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85A17B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34BCB2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BE6114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B9F0D0A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FC40B2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EEBCA4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BCD997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5F46C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E6803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1D0B83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F38A6D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B6681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6762576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D880DCA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785C3C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1B417B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4FD7A7B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B50755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8B3187F" w14:textId="77777777" w:rsidR="00641F75" w:rsidRDefault="00641F75"/>
    <w:p w14:paraId="49BFA451" w14:textId="77777777" w:rsidR="00826751" w:rsidRDefault="00826751"/>
    <w:p w14:paraId="580F8BA5" w14:textId="77777777" w:rsidR="00826751" w:rsidRDefault="00826751"/>
    <w:p w14:paraId="676D1913" w14:textId="77777777" w:rsidR="00826751" w:rsidRDefault="00826751"/>
    <w:p w14:paraId="5F67C977" w14:textId="77777777" w:rsidR="00826751" w:rsidRDefault="00826751">
      <w:pPr>
        <w:sectPr w:rsidR="00826751" w:rsidSect="00844139">
          <w:headerReference w:type="default" r:id="rId8"/>
          <w:pgSz w:w="11906" w:h="16838"/>
          <w:pgMar w:top="1134" w:right="1134" w:bottom="1134" w:left="1701" w:header="709" w:footer="709" w:gutter="0"/>
          <w:pgNumType w:start="1"/>
          <w:cols w:space="708"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1DD2A8B" w14:textId="77777777" w:rsidTr="006A73C5">
        <w:tc>
          <w:tcPr>
            <w:tcW w:w="9103" w:type="dxa"/>
            <w:shd w:val="clear" w:color="auto" w:fill="D9E2F3"/>
          </w:tcPr>
          <w:p w14:paraId="2BA8B2B9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49F2C4F" w14:textId="77777777" w:rsidTr="00660819">
        <w:tc>
          <w:tcPr>
            <w:tcW w:w="9103" w:type="dxa"/>
            <w:shd w:val="clear" w:color="auto" w:fill="FFFFFF"/>
          </w:tcPr>
          <w:p w14:paraId="1CB5C6FA" w14:textId="03C110BA" w:rsidR="00660819" w:rsidRPr="00771AA3" w:rsidRDefault="00660819" w:rsidP="00AE297B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AE297B">
              <w:rPr>
                <w:rFonts w:ascii="Arial" w:hAnsi="Arial" w:cs="Arial"/>
                <w:b/>
                <w:bCs/>
                <w:color w:val="00000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0F45A5A7" w14:textId="77777777" w:rsidTr="00660819">
        <w:tc>
          <w:tcPr>
            <w:tcW w:w="9103" w:type="dxa"/>
            <w:shd w:val="clear" w:color="auto" w:fill="FFFFFF"/>
          </w:tcPr>
          <w:p w14:paraId="697381C1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3FAF51BE" w14:textId="77777777" w:rsidTr="00660819">
        <w:tc>
          <w:tcPr>
            <w:tcW w:w="9103" w:type="dxa"/>
            <w:shd w:val="clear" w:color="auto" w:fill="FFFFFF"/>
          </w:tcPr>
          <w:p w14:paraId="7DF0B7A7" w14:textId="4BBF2A54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="00826980">
              <w:rPr>
                <w:rFonts w:ascii="Arial" w:hAnsi="Arial" w:cs="Arial"/>
                <w:color w:val="000000"/>
              </w:rPr>
              <w:t xml:space="preserve">Verificar </w:t>
            </w:r>
            <w:r w:rsidR="00826980" w:rsidRPr="00826980">
              <w:rPr>
                <w:rFonts w:ascii="Arial" w:eastAsia="Calibri" w:hAnsi="Arial" w:cs="Arial"/>
                <w:color w:val="000000"/>
              </w:rPr>
              <w:t>o desempenho em relação aos pedidos de acesso à informação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6C28685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76FED36A" w14:textId="77777777" w:rsidTr="00660819">
        <w:tc>
          <w:tcPr>
            <w:tcW w:w="9103" w:type="dxa"/>
            <w:shd w:val="clear" w:color="auto" w:fill="FFFFFF"/>
          </w:tcPr>
          <w:p w14:paraId="43DFAD0E" w14:textId="391B1C2F" w:rsidR="00660819" w:rsidRPr="008D1241" w:rsidRDefault="00660819" w:rsidP="002B607F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B814EC">
              <w:rPr>
                <w:rFonts w:ascii="Arial" w:hAnsi="Arial" w:cs="Arial"/>
                <w:bCs/>
                <w:color w:val="000000"/>
              </w:rPr>
              <w:t xml:space="preserve">1º </w:t>
            </w:r>
            <w:r w:rsidR="002B607F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9054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B332F">
              <w:rPr>
                <w:rFonts w:ascii="Arial" w:hAnsi="Arial" w:cs="Arial"/>
                <w:bCs/>
                <w:color w:val="000000"/>
              </w:rPr>
              <w:t>3</w:t>
            </w:r>
            <w:r w:rsidR="00E25D47">
              <w:rPr>
                <w:rFonts w:ascii="Arial" w:hAnsi="Arial" w:cs="Arial"/>
                <w:bCs/>
                <w:color w:val="000000"/>
              </w:rPr>
              <w:t>1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2B607F">
              <w:rPr>
                <w:rFonts w:ascii="Arial" w:hAnsi="Arial" w:cs="Arial"/>
                <w:bCs/>
                <w:color w:val="000000"/>
              </w:rPr>
              <w:t>agosto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3AC5002C" w14:textId="77777777" w:rsidTr="00660819">
        <w:tc>
          <w:tcPr>
            <w:tcW w:w="9103" w:type="dxa"/>
            <w:shd w:val="clear" w:color="auto" w:fill="FFFFFF"/>
          </w:tcPr>
          <w:p w14:paraId="290187D7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54C9D5" wp14:editId="40CFAF3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98CF5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A82C692" wp14:editId="0608C235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4DB3E" w14:textId="77777777" w:rsidR="002938B3" w:rsidRDefault="002938B3" w:rsidP="00660819">
                                  <w:r>
                                    <w:t>xXxx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2C692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7F04DB3E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2A47340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69E61ADD" w14:textId="778447F7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 xml:space="preserve">e </w:t>
      </w:r>
      <w:r w:rsidR="00826980">
        <w:rPr>
          <w:rFonts w:ascii="Arial" w:hAnsi="Arial" w:cs="Arial"/>
        </w:rPr>
        <w:t xml:space="preserve">a Lei Estadual nº </w:t>
      </w:r>
      <w:r w:rsidR="000C0F3E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 xml:space="preserve">9871/2012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B814EC">
        <w:rPr>
          <w:rFonts w:ascii="Arial" w:hAnsi="Arial" w:cs="Arial"/>
          <w:bCs/>
          <w:color w:val="000000"/>
        </w:rPr>
        <w:t>1º</w:t>
      </w:r>
      <w:r w:rsidR="00E90E2A">
        <w:rPr>
          <w:rFonts w:ascii="Arial" w:hAnsi="Arial" w:cs="Arial"/>
          <w:bCs/>
          <w:color w:val="000000"/>
        </w:rPr>
        <w:t xml:space="preserve">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E25D47">
        <w:rPr>
          <w:rFonts w:ascii="Arial" w:hAnsi="Arial" w:cs="Arial"/>
          <w:bCs/>
          <w:color w:val="000000"/>
        </w:rPr>
        <w:t>1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2B607F">
        <w:rPr>
          <w:rFonts w:ascii="Arial" w:hAnsi="Arial" w:cs="Arial"/>
          <w:bCs/>
          <w:color w:val="000000"/>
        </w:rPr>
        <w:t>agosto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>ao</w:t>
      </w:r>
      <w:r w:rsidR="00826980" w:rsidRPr="00826980">
        <w:rPr>
          <w:rFonts w:ascii="Arial" w:hAnsi="Arial" w:cs="Arial"/>
        </w:rPr>
        <w:t xml:space="preserve"> desempenho em relação aos pedidos de acesso à informação sobre COVID-19</w:t>
      </w:r>
      <w:r w:rsidR="00826980">
        <w:rPr>
          <w:rFonts w:ascii="Arial" w:hAnsi="Arial" w:cs="Arial"/>
        </w:rPr>
        <w:t xml:space="preserve"> </w:t>
      </w:r>
      <w:r w:rsidR="00E90E2A">
        <w:rPr>
          <w:rFonts w:ascii="Arial" w:hAnsi="Arial" w:cs="Arial"/>
        </w:rPr>
        <w:t>recebi</w:t>
      </w:r>
      <w:r w:rsidR="00826980">
        <w:rPr>
          <w:rFonts w:ascii="Arial" w:hAnsi="Arial" w:cs="Arial"/>
        </w:rPr>
        <w:t>dos</w:t>
      </w:r>
      <w:r w:rsidR="00E90E2A">
        <w:rPr>
          <w:rFonts w:ascii="Arial" w:hAnsi="Arial" w:cs="Arial"/>
        </w:rPr>
        <w:t xml:space="preserve">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3BA18E77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0C311CF9" w14:textId="77777777" w:rsidTr="006A73C5">
        <w:tc>
          <w:tcPr>
            <w:tcW w:w="9180" w:type="dxa"/>
            <w:shd w:val="clear" w:color="auto" w:fill="D9E2F3"/>
          </w:tcPr>
          <w:p w14:paraId="3FE34093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53314091" w14:textId="77777777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386D8CA" w14:textId="55C338B1" w:rsidR="00E2092F" w:rsidRPr="00727AB2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Em </w:t>
      </w:r>
      <w:r w:rsidR="003A39C8" w:rsidRPr="00727AB2">
        <w:rPr>
          <w:rFonts w:ascii="Arial" w:hAnsi="Arial" w:cs="Arial"/>
        </w:rPr>
        <w:t>março</w:t>
      </w:r>
      <w:r w:rsidRPr="00727AB2">
        <w:rPr>
          <w:rFonts w:ascii="Arial" w:hAnsi="Arial" w:cs="Arial"/>
        </w:rPr>
        <w:t xml:space="preserve"> de 2020,</w:t>
      </w:r>
      <w:r w:rsidR="00DB53F7" w:rsidRPr="00727AB2">
        <w:rPr>
          <w:rFonts w:ascii="Arial" w:hAnsi="Arial" w:cs="Arial"/>
        </w:rPr>
        <w:t xml:space="preserve"> </w:t>
      </w:r>
      <w:r w:rsidR="003A39C8" w:rsidRPr="00727AB2">
        <w:rPr>
          <w:rFonts w:ascii="Arial" w:hAnsi="Arial" w:cs="Arial"/>
        </w:rPr>
        <w:t xml:space="preserve">através do Decreto </w:t>
      </w:r>
      <w:r w:rsidR="008B6B7F" w:rsidRPr="00727AB2">
        <w:rPr>
          <w:rFonts w:ascii="Arial" w:hAnsi="Arial" w:cs="Arial"/>
        </w:rPr>
        <w:t>n</w:t>
      </w:r>
      <w:r w:rsidR="003A39C8" w:rsidRPr="00727AB2">
        <w:rPr>
          <w:rFonts w:ascii="Arial" w:hAnsi="Arial" w:cs="Arial"/>
        </w:rPr>
        <w:t xml:space="preserve">º 4593-R, </w:t>
      </w:r>
      <w:r w:rsidR="008B6B7F" w:rsidRPr="00727AB2">
        <w:rPr>
          <w:rFonts w:ascii="Arial" w:hAnsi="Arial" w:cs="Arial"/>
        </w:rPr>
        <w:t>de</w:t>
      </w:r>
      <w:r w:rsidR="003A39C8" w:rsidRPr="00727AB2">
        <w:rPr>
          <w:rFonts w:ascii="Arial" w:hAnsi="Arial" w:cs="Arial"/>
        </w:rPr>
        <w:t xml:space="preserve"> 13 </w:t>
      </w:r>
      <w:r w:rsidR="008B6B7F" w:rsidRPr="00727AB2">
        <w:rPr>
          <w:rFonts w:ascii="Arial" w:hAnsi="Arial" w:cs="Arial"/>
        </w:rPr>
        <w:t xml:space="preserve">de março de </w:t>
      </w:r>
      <w:r w:rsidR="003A39C8" w:rsidRPr="00727AB2">
        <w:rPr>
          <w:rFonts w:ascii="Arial" w:hAnsi="Arial" w:cs="Arial"/>
        </w:rPr>
        <w:t>2020</w:t>
      </w:r>
      <w:r w:rsidR="008B6B7F" w:rsidRPr="00727AB2">
        <w:rPr>
          <w:rFonts w:ascii="Arial" w:hAnsi="Arial" w:cs="Arial"/>
        </w:rPr>
        <w:t>, o Governo do Estado d</w:t>
      </w:r>
      <w:r w:rsidR="00F85B02" w:rsidRPr="00727AB2">
        <w:rPr>
          <w:rFonts w:ascii="Arial" w:hAnsi="Arial" w:cs="Arial"/>
        </w:rPr>
        <w:t>ecret</w:t>
      </w:r>
      <w:r w:rsidR="00CB49B9" w:rsidRPr="00727AB2">
        <w:rPr>
          <w:rFonts w:ascii="Arial" w:hAnsi="Arial" w:cs="Arial"/>
        </w:rPr>
        <w:t>ou</w:t>
      </w:r>
      <w:r w:rsidR="00F85B02" w:rsidRPr="00727AB2">
        <w:rPr>
          <w:rFonts w:ascii="Arial" w:hAnsi="Arial" w:cs="Arial"/>
        </w:rPr>
        <w:t xml:space="preserve"> o estado de emergência em saúde pública no Estado do Espírito Santo e estabelece</w:t>
      </w:r>
      <w:r w:rsidR="00826980" w:rsidRPr="00727AB2">
        <w:rPr>
          <w:rFonts w:ascii="Arial" w:hAnsi="Arial" w:cs="Arial"/>
        </w:rPr>
        <w:t>u</w:t>
      </w:r>
      <w:r w:rsidR="00F85B02" w:rsidRPr="00727AB2">
        <w:rPr>
          <w:rFonts w:ascii="Arial" w:hAnsi="Arial" w:cs="Arial"/>
        </w:rPr>
        <w:t xml:space="preserve"> medidas</w:t>
      </w:r>
      <w:r w:rsidR="008B6B7F" w:rsidRPr="00727AB2">
        <w:rPr>
          <w:rFonts w:ascii="Arial" w:hAnsi="Arial" w:cs="Arial"/>
        </w:rPr>
        <w:t xml:space="preserve"> </w:t>
      </w:r>
      <w:r w:rsidR="00F85B02" w:rsidRPr="00727AB2">
        <w:rPr>
          <w:rFonts w:ascii="Arial" w:hAnsi="Arial" w:cs="Arial"/>
        </w:rPr>
        <w:t>sanitárias e administrativas para prevenção, controle e contenção de riscos, danos e agravos decorrentes do surto de coronavírus (COVID-19)</w:t>
      </w:r>
      <w:r w:rsidR="008B6B7F" w:rsidRPr="00727AB2">
        <w:rPr>
          <w:rFonts w:ascii="Arial" w:hAnsi="Arial" w:cs="Arial"/>
        </w:rPr>
        <w:t>.</w:t>
      </w:r>
    </w:p>
    <w:p w14:paraId="07377642" w14:textId="77777777" w:rsidR="009F1510" w:rsidRPr="00727AB2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A partir de então, o governo estadual passou a regular </w:t>
      </w:r>
      <w:r w:rsidR="00733C07" w:rsidRPr="00727AB2">
        <w:rPr>
          <w:rFonts w:ascii="Arial" w:hAnsi="Arial" w:cs="Arial"/>
        </w:rPr>
        <w:t>o funcionamento dos estabelecimentos públicos e privados, bem como orienta</w:t>
      </w:r>
      <w:r w:rsidR="00295430" w:rsidRPr="00727AB2">
        <w:rPr>
          <w:rFonts w:ascii="Arial" w:hAnsi="Arial" w:cs="Arial"/>
        </w:rPr>
        <w:t>r</w:t>
      </w:r>
      <w:r w:rsidR="00733C07" w:rsidRPr="00727AB2">
        <w:rPr>
          <w:rFonts w:ascii="Arial" w:hAnsi="Arial" w:cs="Arial"/>
        </w:rPr>
        <w:t xml:space="preserve"> sobre</w:t>
      </w:r>
      <w:r w:rsidR="009F1510" w:rsidRPr="00727AB2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75C07047" w14:textId="77777777" w:rsidR="00867E21" w:rsidRPr="00727AB2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No dia </w:t>
      </w:r>
      <w:r w:rsidR="00A2337C" w:rsidRPr="00727AB2">
        <w:rPr>
          <w:rFonts w:ascii="Arial" w:hAnsi="Arial" w:cs="Arial"/>
        </w:rPr>
        <w:t xml:space="preserve">20 </w:t>
      </w:r>
      <w:r w:rsidRPr="00727AB2">
        <w:rPr>
          <w:rFonts w:ascii="Arial" w:hAnsi="Arial" w:cs="Arial"/>
        </w:rPr>
        <w:t xml:space="preserve">de março de 2020, a Secretaria de Controle e Transparência – SECONT </w:t>
      </w:r>
      <w:r w:rsidR="00A2337C" w:rsidRPr="00727AB2">
        <w:rPr>
          <w:rFonts w:ascii="Arial" w:hAnsi="Arial" w:cs="Arial"/>
        </w:rPr>
        <w:t>publicou a</w:t>
      </w:r>
      <w:r w:rsidRPr="00727AB2">
        <w:rPr>
          <w:rFonts w:ascii="Arial" w:hAnsi="Arial" w:cs="Arial"/>
        </w:rPr>
        <w:t xml:space="preserve"> Portaria </w:t>
      </w:r>
      <w:r w:rsidR="00A2337C" w:rsidRPr="00727AB2">
        <w:rPr>
          <w:rFonts w:ascii="Arial" w:hAnsi="Arial" w:cs="Arial"/>
        </w:rPr>
        <w:t xml:space="preserve">nº </w:t>
      </w:r>
      <w:r w:rsidR="00434758" w:rsidRPr="00727AB2">
        <w:rPr>
          <w:rFonts w:ascii="Arial" w:hAnsi="Arial" w:cs="Arial"/>
        </w:rPr>
        <w:t>004-R que suspendeu</w:t>
      </w:r>
      <w:r w:rsidR="00867E21" w:rsidRPr="00727AB2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72A05DBC" w14:textId="54D987CB" w:rsidR="00867E21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lastRenderedPageBreak/>
        <w:t xml:space="preserve">Neste dia foi criado o assunto “Coronavírus </w:t>
      </w:r>
      <w:r w:rsidR="00540D94" w:rsidRPr="00727AB2">
        <w:rPr>
          <w:rFonts w:ascii="Arial" w:hAnsi="Arial" w:cs="Arial"/>
        </w:rPr>
        <w:t>(</w:t>
      </w:r>
      <w:r w:rsidRPr="00727AB2">
        <w:rPr>
          <w:rFonts w:ascii="Arial" w:hAnsi="Arial" w:cs="Arial"/>
        </w:rPr>
        <w:t>COVID-19</w:t>
      </w:r>
      <w:r w:rsidR="00540D94" w:rsidRPr="00727AB2">
        <w:rPr>
          <w:rFonts w:ascii="Arial" w:hAnsi="Arial" w:cs="Arial"/>
        </w:rPr>
        <w:t>)</w:t>
      </w:r>
      <w:r w:rsidR="006F62A9" w:rsidRPr="00727AB2">
        <w:rPr>
          <w:rFonts w:ascii="Arial" w:hAnsi="Arial" w:cs="Arial"/>
        </w:rPr>
        <w:t>”</w:t>
      </w:r>
      <w:r w:rsidRPr="00727AB2">
        <w:rPr>
          <w:rFonts w:ascii="Arial" w:hAnsi="Arial" w:cs="Arial"/>
        </w:rPr>
        <w:t xml:space="preserve"> para que pudéssemos </w:t>
      </w:r>
      <w:r w:rsidR="00BE6E6B" w:rsidRPr="00727AB2">
        <w:rPr>
          <w:rFonts w:ascii="Arial" w:hAnsi="Arial" w:cs="Arial"/>
        </w:rPr>
        <w:t xml:space="preserve">registrar </w:t>
      </w:r>
      <w:r w:rsidR="00826980" w:rsidRPr="00727AB2">
        <w:rPr>
          <w:rFonts w:ascii="Arial" w:hAnsi="Arial" w:cs="Arial"/>
        </w:rPr>
        <w:t xml:space="preserve">os pedidos de acesso à informação </w:t>
      </w:r>
      <w:r w:rsidR="00BE6E6B" w:rsidRPr="00727AB2">
        <w:rPr>
          <w:rFonts w:ascii="Arial" w:hAnsi="Arial" w:cs="Arial"/>
        </w:rPr>
        <w:t>relacionad</w:t>
      </w:r>
      <w:r w:rsidR="00826980" w:rsidRPr="00727AB2">
        <w:rPr>
          <w:rFonts w:ascii="Arial" w:hAnsi="Arial" w:cs="Arial"/>
        </w:rPr>
        <w:t>o</w:t>
      </w:r>
      <w:r w:rsidR="00BE6E6B" w:rsidRPr="00727AB2">
        <w:rPr>
          <w:rFonts w:ascii="Arial" w:hAnsi="Arial" w:cs="Arial"/>
        </w:rPr>
        <w:t>s</w:t>
      </w:r>
      <w:r w:rsidR="00826980" w:rsidRPr="00727AB2">
        <w:rPr>
          <w:rFonts w:ascii="Arial" w:hAnsi="Arial" w:cs="Arial"/>
        </w:rPr>
        <w:t xml:space="preserve"> com o tema</w:t>
      </w:r>
      <w:r w:rsidR="00BE6E6B" w:rsidRPr="00727AB2">
        <w:rPr>
          <w:rFonts w:ascii="Arial" w:hAnsi="Arial" w:cs="Arial"/>
        </w:rPr>
        <w:t>.</w:t>
      </w:r>
      <w:r w:rsidR="00BE6E6B">
        <w:rPr>
          <w:rFonts w:ascii="Arial" w:hAnsi="Arial" w:cs="Arial"/>
        </w:rPr>
        <w:t xml:space="preserve"> </w:t>
      </w:r>
    </w:p>
    <w:p w14:paraId="0D38DE93" w14:textId="29A028BB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relatório </w:t>
      </w:r>
      <w:r w:rsidR="00670746">
        <w:rPr>
          <w:rFonts w:ascii="Arial" w:hAnsi="Arial" w:cs="Arial"/>
        </w:rPr>
        <w:t xml:space="preserve">apresenta </w:t>
      </w:r>
      <w:r w:rsidR="00CB170D">
        <w:rPr>
          <w:rFonts w:ascii="Arial" w:hAnsi="Arial" w:cs="Arial"/>
        </w:rPr>
        <w:t xml:space="preserve">dados quantitativos de </w:t>
      </w:r>
      <w:r w:rsidR="00826980">
        <w:rPr>
          <w:rFonts w:ascii="Arial" w:hAnsi="Arial" w:cs="Arial"/>
        </w:rPr>
        <w:t>pedidos de acesso à informação</w:t>
      </w:r>
      <w:r w:rsidR="00CB170D">
        <w:rPr>
          <w:rFonts w:ascii="Arial" w:hAnsi="Arial" w:cs="Arial"/>
        </w:rPr>
        <w:t xml:space="preserve"> </w:t>
      </w:r>
      <w:r w:rsidR="00BB5C53">
        <w:rPr>
          <w:rFonts w:ascii="Arial" w:hAnsi="Arial" w:cs="Arial"/>
        </w:rPr>
        <w:t>registrad</w:t>
      </w:r>
      <w:r w:rsidR="00826980">
        <w:rPr>
          <w:rFonts w:ascii="Arial" w:hAnsi="Arial" w:cs="Arial"/>
        </w:rPr>
        <w:t>o</w:t>
      </w:r>
      <w:r w:rsidR="00BB5C53">
        <w:rPr>
          <w:rFonts w:ascii="Arial" w:hAnsi="Arial" w:cs="Arial"/>
        </w:rPr>
        <w:t>s com o assunt</w:t>
      </w:r>
      <w:r w:rsidR="00E25D47">
        <w:rPr>
          <w:rFonts w:ascii="Arial" w:hAnsi="Arial" w:cs="Arial"/>
        </w:rPr>
        <w:t xml:space="preserve">o “Coronavírus (COVID-19)” relacionados ao mês de </w:t>
      </w:r>
      <w:r w:rsidR="002B607F">
        <w:rPr>
          <w:rFonts w:ascii="Arial" w:hAnsi="Arial" w:cs="Arial"/>
        </w:rPr>
        <w:t xml:space="preserve">agosto </w:t>
      </w:r>
      <w:r w:rsidR="00E25D47">
        <w:rPr>
          <w:rFonts w:ascii="Arial" w:hAnsi="Arial" w:cs="Arial"/>
        </w:rPr>
        <w:t>de 2020.</w:t>
      </w:r>
    </w:p>
    <w:p w14:paraId="59BF68D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6DA492F1" w14:textId="77777777" w:rsidTr="006A73C5">
        <w:tc>
          <w:tcPr>
            <w:tcW w:w="9180" w:type="dxa"/>
            <w:shd w:val="clear" w:color="auto" w:fill="D9E2F3"/>
          </w:tcPr>
          <w:p w14:paraId="1F251BB4" w14:textId="4DE29DD4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5DA61D7D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8C61AA7" w14:textId="66DEE80B" w:rsidR="00BC51E5" w:rsidRDefault="00B814EC" w:rsidP="00727AB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</w:t>
      </w:r>
      <w:r w:rsidR="002B607F">
        <w:rPr>
          <w:rFonts w:ascii="Arial" w:hAnsi="Arial" w:cs="Arial"/>
        </w:rPr>
        <w:t>agosto</w:t>
      </w:r>
      <w:r w:rsidR="00396508">
        <w:rPr>
          <w:rFonts w:ascii="Arial" w:hAnsi="Arial" w:cs="Arial"/>
        </w:rPr>
        <w:t xml:space="preserve"> de 2020</w:t>
      </w:r>
      <w:r w:rsidR="00BC51E5">
        <w:rPr>
          <w:rFonts w:ascii="Arial" w:hAnsi="Arial" w:cs="Arial"/>
        </w:rPr>
        <w:t xml:space="preserve"> foram registrad</w:t>
      </w:r>
      <w:r w:rsidR="00826980">
        <w:rPr>
          <w:rFonts w:ascii="Arial" w:hAnsi="Arial" w:cs="Arial"/>
        </w:rPr>
        <w:t>o</w:t>
      </w:r>
      <w:r w:rsidR="00BC51E5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2</w:t>
      </w:r>
      <w:r w:rsidR="002B607F">
        <w:rPr>
          <w:rFonts w:ascii="Arial" w:hAnsi="Arial" w:cs="Arial"/>
        </w:rPr>
        <w:t>1</w:t>
      </w:r>
      <w:r w:rsidR="00BC51E5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>pedidos de acesso à informação</w:t>
      </w:r>
      <w:r w:rsidR="00BC51E5">
        <w:rPr>
          <w:rFonts w:ascii="Arial" w:hAnsi="Arial" w:cs="Arial"/>
        </w:rPr>
        <w:t xml:space="preserve"> com o assunto “Coronavírus (COVID-19)”</w:t>
      </w:r>
      <w:r w:rsidR="00952013">
        <w:rPr>
          <w:rFonts w:ascii="Arial" w:hAnsi="Arial" w:cs="Arial"/>
        </w:rPr>
        <w:t>.</w:t>
      </w:r>
    </w:p>
    <w:p w14:paraId="4936D3B7" w14:textId="207ACE37" w:rsidR="00D84D08" w:rsidRDefault="00CC6437" w:rsidP="00D750AE">
      <w:pPr>
        <w:tabs>
          <w:tab w:val="left" w:pos="795"/>
          <w:tab w:val="center" w:pos="4252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B814EC">
        <w:rPr>
          <w:rFonts w:ascii="Arial" w:hAnsi="Arial" w:cs="Arial"/>
        </w:rPr>
        <w:t>s 2</w:t>
      </w:r>
      <w:r w:rsidR="002B607F">
        <w:rPr>
          <w:rFonts w:ascii="Arial" w:hAnsi="Arial" w:cs="Arial"/>
        </w:rPr>
        <w:t>1</w:t>
      </w:r>
      <w:r w:rsidR="00D84D08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>pedidos de informação</w:t>
      </w:r>
      <w:r w:rsidR="00D84D08">
        <w:rPr>
          <w:rFonts w:ascii="Arial" w:hAnsi="Arial" w:cs="Arial"/>
        </w:rPr>
        <w:t xml:space="preserve"> registrad</w:t>
      </w:r>
      <w:r w:rsidR="007C324B"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 no período</w:t>
      </w:r>
      <w:r w:rsidR="007C324B">
        <w:rPr>
          <w:rFonts w:ascii="Arial" w:hAnsi="Arial" w:cs="Arial"/>
        </w:rPr>
        <w:t xml:space="preserve"> </w:t>
      </w:r>
      <w:r w:rsidR="00D84D08">
        <w:rPr>
          <w:rFonts w:ascii="Arial" w:hAnsi="Arial" w:cs="Arial"/>
        </w:rPr>
        <w:t xml:space="preserve">foram </w:t>
      </w:r>
      <w:r w:rsidR="00D750AE">
        <w:rPr>
          <w:rFonts w:ascii="Arial" w:hAnsi="Arial" w:cs="Arial"/>
        </w:rPr>
        <w:t>finalizados com</w:t>
      </w:r>
      <w:r w:rsidR="007C324B">
        <w:rPr>
          <w:rFonts w:ascii="Arial" w:hAnsi="Arial" w:cs="Arial"/>
        </w:rPr>
        <w:t xml:space="preserve"> o</w:t>
      </w:r>
      <w:r w:rsidR="00D84D08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 xml:space="preserve">tempo médio de resposta de </w:t>
      </w:r>
      <w:r w:rsidR="00462D2B">
        <w:rPr>
          <w:rFonts w:ascii="Arial" w:hAnsi="Arial" w:cs="Arial"/>
        </w:rPr>
        <w:t>1</w:t>
      </w:r>
      <w:r w:rsidR="002B607F">
        <w:rPr>
          <w:rFonts w:ascii="Arial" w:hAnsi="Arial" w:cs="Arial"/>
        </w:rPr>
        <w:t xml:space="preserve">9,95 </w:t>
      </w:r>
      <w:r w:rsidR="007C324B">
        <w:rPr>
          <w:rFonts w:ascii="Arial" w:hAnsi="Arial" w:cs="Arial"/>
        </w:rPr>
        <w:t>dias</w:t>
      </w:r>
      <w:r w:rsidR="009A04F5">
        <w:rPr>
          <w:rFonts w:ascii="Arial" w:hAnsi="Arial" w:cs="Arial"/>
        </w:rPr>
        <w:t xml:space="preserve">. </w:t>
      </w:r>
      <w:r w:rsidR="008225B6">
        <w:rPr>
          <w:rFonts w:ascii="Arial" w:hAnsi="Arial" w:cs="Arial"/>
        </w:rPr>
        <w:t xml:space="preserve">Sendo que </w:t>
      </w:r>
      <w:r w:rsidR="00D750AE">
        <w:rPr>
          <w:rFonts w:ascii="Arial" w:hAnsi="Arial" w:cs="Arial"/>
        </w:rPr>
        <w:t>houve</w:t>
      </w:r>
      <w:r w:rsidR="008225B6">
        <w:rPr>
          <w:rFonts w:ascii="Arial" w:hAnsi="Arial" w:cs="Arial"/>
        </w:rPr>
        <w:t xml:space="preserve"> </w:t>
      </w:r>
      <w:r w:rsidR="002B607F">
        <w:rPr>
          <w:rFonts w:ascii="Arial" w:hAnsi="Arial" w:cs="Arial"/>
        </w:rPr>
        <w:t>7</w:t>
      </w:r>
      <w:r w:rsidR="008225B6">
        <w:rPr>
          <w:rFonts w:ascii="Arial" w:hAnsi="Arial" w:cs="Arial"/>
        </w:rPr>
        <w:t xml:space="preserve"> recursos. </w:t>
      </w:r>
    </w:p>
    <w:p w14:paraId="59519B00" w14:textId="77777777" w:rsidR="003A5732" w:rsidRDefault="003A5732" w:rsidP="00D750AE">
      <w:pPr>
        <w:tabs>
          <w:tab w:val="left" w:pos="795"/>
          <w:tab w:val="center" w:pos="4252"/>
        </w:tabs>
        <w:spacing w:line="360" w:lineRule="auto"/>
        <w:jc w:val="center"/>
        <w:rPr>
          <w:rFonts w:ascii="Arial" w:hAnsi="Arial" w:cs="Arial"/>
        </w:rPr>
      </w:pPr>
    </w:p>
    <w:p w14:paraId="26115525" w14:textId="77777777" w:rsidR="00727AB2" w:rsidRDefault="00727AB2" w:rsidP="00D750AE">
      <w:pPr>
        <w:tabs>
          <w:tab w:val="left" w:pos="795"/>
          <w:tab w:val="center" w:pos="4252"/>
        </w:tabs>
        <w:spacing w:line="360" w:lineRule="auto"/>
        <w:jc w:val="center"/>
        <w:rPr>
          <w:rFonts w:ascii="Arial" w:hAnsi="Arial" w:cs="Arial"/>
        </w:rPr>
      </w:pPr>
    </w:p>
    <w:p w14:paraId="24ABA3A8" w14:textId="56316460" w:rsidR="00B1482C" w:rsidRPr="003F3551" w:rsidRDefault="003F3551" w:rsidP="00D750AE">
      <w:pPr>
        <w:spacing w:after="240" w:line="360" w:lineRule="auto"/>
        <w:jc w:val="center"/>
        <w:rPr>
          <w:rFonts w:ascii="Arial" w:hAnsi="Arial" w:cs="Arial"/>
        </w:rPr>
      </w:pPr>
      <w:r w:rsidRPr="003F3551">
        <w:rPr>
          <w:rFonts w:ascii="Arial" w:hAnsi="Arial" w:cs="Arial"/>
          <w:noProof/>
        </w:rPr>
        <w:drawing>
          <wp:inline distT="0" distB="0" distL="0" distR="0" wp14:anchorId="23CF2A91" wp14:editId="05A40755">
            <wp:extent cx="3695700" cy="1681457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978" cy="1689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88473" w14:textId="64831E71" w:rsidR="006A094C" w:rsidRPr="006A094C" w:rsidRDefault="006A094C" w:rsidP="00D750AE">
      <w:pPr>
        <w:spacing w:after="240" w:line="360" w:lineRule="auto"/>
        <w:jc w:val="center"/>
        <w:rPr>
          <w:rFonts w:ascii="Calibri" w:hAnsi="Calibri" w:cs="Arial"/>
          <w:i/>
          <w:iCs/>
          <w:sz w:val="20"/>
          <w:szCs w:val="20"/>
        </w:rPr>
      </w:pPr>
      <w:r w:rsidRPr="006A094C">
        <w:rPr>
          <w:rFonts w:ascii="Calibri" w:hAnsi="Calibri" w:cs="Arial"/>
          <w:i/>
          <w:iCs/>
          <w:sz w:val="20"/>
          <w:szCs w:val="20"/>
        </w:rPr>
        <w:t xml:space="preserve">Gráfico </w:t>
      </w:r>
      <w:r>
        <w:rPr>
          <w:rFonts w:ascii="Calibri" w:hAnsi="Calibri" w:cs="Arial"/>
          <w:i/>
          <w:iCs/>
          <w:sz w:val="20"/>
          <w:szCs w:val="20"/>
        </w:rPr>
        <w:t>1</w:t>
      </w:r>
      <w:r w:rsidRPr="006A094C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940BF6">
        <w:rPr>
          <w:rFonts w:ascii="Calibri" w:hAnsi="Calibri" w:cs="Arial"/>
          <w:i/>
          <w:iCs/>
          <w:sz w:val="20"/>
          <w:szCs w:val="20"/>
        </w:rPr>
        <w:t>% no Prazo de resposta</w:t>
      </w:r>
    </w:p>
    <w:p w14:paraId="5E062AB4" w14:textId="77777777" w:rsidR="006A094C" w:rsidRDefault="006A094C" w:rsidP="00D750AE">
      <w:pPr>
        <w:spacing w:after="240" w:line="360" w:lineRule="auto"/>
        <w:ind w:firstLine="709"/>
        <w:jc w:val="center"/>
        <w:rPr>
          <w:rFonts w:ascii="Arial" w:hAnsi="Arial" w:cs="Arial"/>
        </w:rPr>
      </w:pPr>
    </w:p>
    <w:p w14:paraId="1C80D304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152BFCA0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53873421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04E7C410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0DC9992C" w14:textId="2245CE94" w:rsidR="00FE2C8C" w:rsidRPr="00FE2C8C" w:rsidRDefault="00E97FE5" w:rsidP="00727AB2">
      <w:pPr>
        <w:spacing w:after="240" w:line="360" w:lineRule="auto"/>
        <w:jc w:val="both"/>
        <w:rPr>
          <w:rFonts w:ascii="Arial" w:hAnsi="Arial" w:cs="Arial"/>
        </w:rPr>
      </w:pPr>
      <w:r w:rsidRPr="008225B6">
        <w:rPr>
          <w:rFonts w:ascii="Arial" w:hAnsi="Arial" w:cs="Arial"/>
        </w:rPr>
        <w:lastRenderedPageBreak/>
        <w:t xml:space="preserve">Dentre os canais de atendimento, </w:t>
      </w:r>
      <w:r w:rsidR="002C775E" w:rsidRPr="008225B6">
        <w:rPr>
          <w:rFonts w:ascii="Arial" w:hAnsi="Arial" w:cs="Arial"/>
        </w:rPr>
        <w:t xml:space="preserve">a internet foi o mais utilizado para o registro das </w:t>
      </w:r>
      <w:r w:rsidR="00A512AC" w:rsidRPr="008225B6">
        <w:rPr>
          <w:rFonts w:ascii="Arial" w:hAnsi="Arial" w:cs="Arial"/>
        </w:rPr>
        <w:t>solicitações</w:t>
      </w:r>
      <w:r w:rsidR="004B7A42" w:rsidRPr="008225B6">
        <w:rPr>
          <w:rFonts w:ascii="Arial" w:hAnsi="Arial" w:cs="Arial"/>
        </w:rPr>
        <w:t>,</w:t>
      </w:r>
      <w:r w:rsidR="00710689" w:rsidRPr="008225B6">
        <w:rPr>
          <w:rFonts w:ascii="Arial" w:hAnsi="Arial" w:cs="Arial"/>
        </w:rPr>
        <w:t xml:space="preserve"> com </w:t>
      </w:r>
      <w:r w:rsidR="003F3551">
        <w:rPr>
          <w:rFonts w:ascii="Arial" w:hAnsi="Arial" w:cs="Arial"/>
        </w:rPr>
        <w:t>100</w:t>
      </w:r>
      <w:r w:rsidR="00710689" w:rsidRPr="008225B6">
        <w:rPr>
          <w:rFonts w:ascii="Arial" w:hAnsi="Arial" w:cs="Arial"/>
        </w:rPr>
        <w:t>% (</w:t>
      </w:r>
      <w:r w:rsidR="003F3551">
        <w:rPr>
          <w:rFonts w:ascii="Arial" w:hAnsi="Arial" w:cs="Arial"/>
        </w:rPr>
        <w:t>21</w:t>
      </w:r>
      <w:r w:rsidR="00CC6437">
        <w:rPr>
          <w:rFonts w:ascii="Arial" w:hAnsi="Arial" w:cs="Arial"/>
        </w:rPr>
        <w:t>)</w:t>
      </w:r>
      <w:r w:rsidR="004B7A42" w:rsidRPr="008225B6">
        <w:rPr>
          <w:rFonts w:ascii="Arial" w:hAnsi="Arial" w:cs="Arial"/>
        </w:rPr>
        <w:t xml:space="preserve"> d</w:t>
      </w:r>
      <w:r w:rsidR="00A512AC" w:rsidRPr="008225B6">
        <w:rPr>
          <w:rFonts w:ascii="Arial" w:hAnsi="Arial" w:cs="Arial"/>
        </w:rPr>
        <w:t xml:space="preserve">os pedidos de informação </w:t>
      </w:r>
      <w:r w:rsidR="004B7A42" w:rsidRPr="008225B6">
        <w:rPr>
          <w:rFonts w:ascii="Arial" w:hAnsi="Arial" w:cs="Arial"/>
        </w:rPr>
        <w:t>registrad</w:t>
      </w:r>
      <w:r w:rsidR="00A512AC" w:rsidRPr="008225B6">
        <w:rPr>
          <w:rFonts w:ascii="Arial" w:hAnsi="Arial" w:cs="Arial"/>
        </w:rPr>
        <w:t>o</w:t>
      </w:r>
      <w:r w:rsidR="004B7A42" w:rsidRPr="008225B6">
        <w:rPr>
          <w:rFonts w:ascii="Arial" w:hAnsi="Arial" w:cs="Arial"/>
        </w:rPr>
        <w:t>s</w:t>
      </w:r>
      <w:r w:rsidR="00A512AC" w:rsidRPr="008225B6">
        <w:rPr>
          <w:rFonts w:ascii="Arial" w:hAnsi="Arial" w:cs="Arial"/>
        </w:rPr>
        <w:t>.</w:t>
      </w:r>
      <w:r w:rsidR="0016394E">
        <w:rPr>
          <w:rFonts w:ascii="Arial" w:hAnsi="Arial" w:cs="Arial"/>
        </w:rPr>
        <w:t xml:space="preserve"> </w:t>
      </w:r>
    </w:p>
    <w:p w14:paraId="034EBAAF" w14:textId="6DA92423" w:rsidR="008225B6" w:rsidRDefault="003F3551" w:rsidP="008225B6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4D37612" wp14:editId="398FAD78">
            <wp:extent cx="5204320" cy="319087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809" cy="3194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F38459" w14:textId="1B5C4C68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6A094C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6B73C7">
        <w:rPr>
          <w:rFonts w:ascii="Calibri" w:eastAsia="Calibri" w:hAnsi="Calibri"/>
          <w:i/>
          <w:iCs/>
          <w:sz w:val="20"/>
          <w:szCs w:val="20"/>
          <w:lang w:eastAsia="en-US"/>
        </w:rPr>
        <w:t>Por canal de entrada</w:t>
      </w:r>
    </w:p>
    <w:p w14:paraId="392913B0" w14:textId="77777777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2A2BCBF5" w14:textId="28A65DC3" w:rsidR="003F3551" w:rsidRDefault="003F3551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O modo resposta teve como opção e-mail e internet.</w:t>
      </w:r>
    </w:p>
    <w:p w14:paraId="01990529" w14:textId="4E9BEDEE" w:rsidR="003F3551" w:rsidRDefault="003F3551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8B1B2A3" wp14:editId="5A0080C3">
            <wp:extent cx="4721225" cy="2974397"/>
            <wp:effectExtent l="0" t="0" r="317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566" cy="2974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CD1DC" w14:textId="302571A7" w:rsidR="003F3551" w:rsidRDefault="003F3551" w:rsidP="003F3551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Por modo de resposta</w:t>
      </w:r>
    </w:p>
    <w:p w14:paraId="4B960FC4" w14:textId="77777777" w:rsidR="003F3551" w:rsidRDefault="003F3551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799ECAAF" w14:textId="6A6EA02F" w:rsidR="003F3551" w:rsidRPr="003F3551" w:rsidRDefault="00FF0C97" w:rsidP="003F355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</w:t>
      </w:r>
      <w:r w:rsidR="00A512AC">
        <w:rPr>
          <w:rFonts w:ascii="Arial" w:hAnsi="Arial" w:cs="Arial"/>
        </w:rPr>
        <w:t>SESA</w:t>
      </w:r>
      <w:r>
        <w:rPr>
          <w:rFonts w:ascii="Arial" w:hAnsi="Arial" w:cs="Arial"/>
        </w:rPr>
        <w:t xml:space="preserve"> recebeu </w:t>
      </w:r>
      <w:r w:rsidR="00D54F7E">
        <w:rPr>
          <w:rFonts w:ascii="Arial" w:hAnsi="Arial" w:cs="Arial"/>
        </w:rPr>
        <w:t xml:space="preserve">a maior quantidade de </w:t>
      </w:r>
      <w:r w:rsidR="00A512AC">
        <w:rPr>
          <w:rFonts w:ascii="Arial" w:hAnsi="Arial" w:cs="Arial"/>
        </w:rPr>
        <w:t>solicitações</w:t>
      </w:r>
      <w:r w:rsidR="008C0CB2">
        <w:rPr>
          <w:rFonts w:ascii="Arial" w:hAnsi="Arial" w:cs="Arial"/>
        </w:rPr>
        <w:t>,</w:t>
      </w:r>
      <w:r w:rsidR="00F71277">
        <w:rPr>
          <w:rFonts w:ascii="Arial" w:hAnsi="Arial" w:cs="Arial"/>
        </w:rPr>
        <w:t xml:space="preserve"> </w:t>
      </w:r>
      <w:r w:rsidR="00D54F7E">
        <w:rPr>
          <w:rFonts w:ascii="Arial" w:hAnsi="Arial" w:cs="Arial"/>
        </w:rPr>
        <w:t xml:space="preserve">sendo </w:t>
      </w:r>
      <w:r w:rsidR="003F3551">
        <w:rPr>
          <w:rFonts w:ascii="Arial" w:hAnsi="Arial" w:cs="Arial"/>
        </w:rPr>
        <w:t>09</w:t>
      </w:r>
      <w:r w:rsidR="00D54F7E">
        <w:rPr>
          <w:rFonts w:ascii="Arial" w:hAnsi="Arial" w:cs="Arial"/>
        </w:rPr>
        <w:t xml:space="preserve"> manifestações</w:t>
      </w:r>
      <w:r w:rsidR="00B1482C">
        <w:rPr>
          <w:rFonts w:ascii="Arial" w:hAnsi="Arial" w:cs="Arial"/>
        </w:rPr>
        <w:t xml:space="preserve"> que envolv</w:t>
      </w:r>
      <w:r w:rsidR="00462D2B">
        <w:rPr>
          <w:rFonts w:ascii="Arial" w:hAnsi="Arial" w:cs="Arial"/>
        </w:rPr>
        <w:t>iam</w:t>
      </w:r>
      <w:r w:rsidR="00B1482C">
        <w:rPr>
          <w:rFonts w:ascii="Arial" w:hAnsi="Arial" w:cs="Arial"/>
        </w:rPr>
        <w:t xml:space="preserve"> </w:t>
      </w:r>
      <w:r w:rsidR="00D54F7E">
        <w:rPr>
          <w:rFonts w:ascii="Arial" w:hAnsi="Arial" w:cs="Arial"/>
        </w:rPr>
        <w:t xml:space="preserve">pedidos </w:t>
      </w:r>
      <w:r w:rsidR="006162CC">
        <w:rPr>
          <w:rFonts w:ascii="Arial" w:hAnsi="Arial" w:cs="Arial"/>
        </w:rPr>
        <w:t>s</w:t>
      </w:r>
      <w:r w:rsidR="003F3551" w:rsidRPr="003F3551">
        <w:rPr>
          <w:rFonts w:ascii="Arial" w:hAnsi="Arial" w:cs="Arial"/>
        </w:rPr>
        <w:t xml:space="preserve">obre </w:t>
      </w:r>
      <w:r w:rsidR="006162CC">
        <w:rPr>
          <w:rFonts w:ascii="Arial" w:hAnsi="Arial" w:cs="Arial"/>
        </w:rPr>
        <w:t xml:space="preserve">casos confirmados, óbitos e </w:t>
      </w:r>
      <w:r w:rsidR="003F3551" w:rsidRPr="003F3551">
        <w:rPr>
          <w:rFonts w:ascii="Arial" w:hAnsi="Arial" w:cs="Arial"/>
        </w:rPr>
        <w:t>cidades, sobre compra de ventiladores, aquisição de remédios, sobre casos de reinfecção, consultas e cirurgias adiadas por conta da pandemia do covid19, sobre a criação/participação Centro de Operações Estr</w:t>
      </w:r>
      <w:r w:rsidR="003F3551">
        <w:rPr>
          <w:rFonts w:ascii="Arial" w:hAnsi="Arial" w:cs="Arial"/>
        </w:rPr>
        <w:t>atégicas  para combate ao COVID.</w:t>
      </w:r>
    </w:p>
    <w:p w14:paraId="315B471B" w14:textId="441C3069" w:rsidR="00D54F7E" w:rsidRDefault="00D54F7E" w:rsidP="003F355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SEDU </w:t>
      </w:r>
      <w:r w:rsidR="00CC6437">
        <w:rPr>
          <w:rFonts w:ascii="Arial" w:hAnsi="Arial" w:cs="Arial"/>
        </w:rPr>
        <w:t>recebeu 05</w:t>
      </w:r>
      <w:r>
        <w:rPr>
          <w:rFonts w:ascii="Arial" w:hAnsi="Arial" w:cs="Arial"/>
        </w:rPr>
        <w:t xml:space="preserve"> solicitações que foram referentes </w:t>
      </w:r>
      <w:r w:rsidR="00141C5D">
        <w:rPr>
          <w:rFonts w:ascii="Arial" w:hAnsi="Arial" w:cs="Arial"/>
        </w:rPr>
        <w:t>a</w:t>
      </w:r>
      <w:r w:rsidR="003F3551" w:rsidRPr="003F3551">
        <w:rPr>
          <w:rFonts w:ascii="Arial" w:hAnsi="Arial" w:cs="Arial"/>
        </w:rPr>
        <w:t xml:space="preserve"> </w:t>
      </w:r>
      <w:r w:rsidR="00141C5D">
        <w:rPr>
          <w:rFonts w:ascii="Arial" w:hAnsi="Arial" w:cs="Arial"/>
        </w:rPr>
        <w:t xml:space="preserve">questão das </w:t>
      </w:r>
      <w:r w:rsidR="003F3551" w:rsidRPr="003F3551">
        <w:rPr>
          <w:rFonts w:ascii="Arial" w:hAnsi="Arial" w:cs="Arial"/>
        </w:rPr>
        <w:t>aulas pela televisão,</w:t>
      </w:r>
      <w:r w:rsidR="00141C5D">
        <w:rPr>
          <w:rFonts w:ascii="Arial" w:hAnsi="Arial" w:cs="Arial"/>
        </w:rPr>
        <w:t xml:space="preserve"> sobre</w:t>
      </w:r>
      <w:r w:rsidR="003F3551" w:rsidRPr="003F3551">
        <w:rPr>
          <w:rFonts w:ascii="Arial" w:hAnsi="Arial" w:cs="Arial"/>
        </w:rPr>
        <w:t xml:space="preserve"> as </w:t>
      </w:r>
      <w:r w:rsidR="00CC6437" w:rsidRPr="003F3551">
        <w:rPr>
          <w:rFonts w:ascii="Arial" w:hAnsi="Arial" w:cs="Arial"/>
        </w:rPr>
        <w:t>condições para</w:t>
      </w:r>
      <w:r w:rsidR="003F3551" w:rsidRPr="003F3551">
        <w:rPr>
          <w:rFonts w:ascii="Arial" w:hAnsi="Arial" w:cs="Arial"/>
        </w:rPr>
        <w:t xml:space="preserve"> </w:t>
      </w:r>
      <w:r w:rsidR="00CC6437" w:rsidRPr="003F3551">
        <w:rPr>
          <w:rFonts w:ascii="Arial" w:hAnsi="Arial" w:cs="Arial"/>
        </w:rPr>
        <w:t>evitar a</w:t>
      </w:r>
      <w:r w:rsidR="003F3551" w:rsidRPr="003F3551">
        <w:rPr>
          <w:rFonts w:ascii="Arial" w:hAnsi="Arial" w:cs="Arial"/>
        </w:rPr>
        <w:t xml:space="preserve"> proliferação do v</w:t>
      </w:r>
      <w:r w:rsidR="00C14568">
        <w:rPr>
          <w:rFonts w:ascii="Arial" w:hAnsi="Arial" w:cs="Arial"/>
        </w:rPr>
        <w:t>írus entre professores e alunos</w:t>
      </w:r>
      <w:r w:rsidR="00141C5D">
        <w:rPr>
          <w:rFonts w:ascii="Arial" w:hAnsi="Arial" w:cs="Arial"/>
        </w:rPr>
        <w:t>.</w:t>
      </w:r>
      <w:r w:rsidR="00C14568">
        <w:rPr>
          <w:rFonts w:ascii="Arial" w:hAnsi="Arial" w:cs="Arial"/>
        </w:rPr>
        <w:t xml:space="preserve"> </w:t>
      </w:r>
      <w:r w:rsidR="003F3551">
        <w:rPr>
          <w:rFonts w:ascii="Arial" w:hAnsi="Arial" w:cs="Arial"/>
        </w:rPr>
        <w:t>A SEGER</w:t>
      </w:r>
      <w:r>
        <w:rPr>
          <w:rFonts w:ascii="Arial" w:hAnsi="Arial" w:cs="Arial"/>
        </w:rPr>
        <w:t xml:space="preserve"> recebeu duas sobre </w:t>
      </w:r>
      <w:r w:rsidR="00141C5D">
        <w:rPr>
          <w:rFonts w:ascii="Arial" w:hAnsi="Arial" w:cs="Arial"/>
        </w:rPr>
        <w:t>a volta ao trabalho presencial dos servidores públicos.</w:t>
      </w:r>
      <w:r w:rsidR="006162CC">
        <w:rPr>
          <w:rFonts w:ascii="Arial" w:hAnsi="Arial" w:cs="Arial"/>
        </w:rPr>
        <w:t xml:space="preserve"> </w:t>
      </w:r>
      <w:r w:rsidR="00CC6437">
        <w:rPr>
          <w:rFonts w:ascii="Arial" w:hAnsi="Arial" w:cs="Arial"/>
        </w:rPr>
        <w:t>Na</w:t>
      </w:r>
      <w:r w:rsidR="006162CC">
        <w:rPr>
          <w:rFonts w:ascii="Arial" w:hAnsi="Arial" w:cs="Arial"/>
        </w:rPr>
        <w:t xml:space="preserve"> </w:t>
      </w:r>
      <w:proofErr w:type="spellStart"/>
      <w:r w:rsidR="006162CC">
        <w:rPr>
          <w:rFonts w:ascii="Arial" w:hAnsi="Arial" w:cs="Arial"/>
        </w:rPr>
        <w:t>Ceturb</w:t>
      </w:r>
      <w:proofErr w:type="spellEnd"/>
      <w:r w:rsidR="006162CC">
        <w:rPr>
          <w:rFonts w:ascii="Arial" w:hAnsi="Arial" w:cs="Arial"/>
        </w:rPr>
        <w:t xml:space="preserve"> a questão foi sobre a limpeza dos ônibus.</w:t>
      </w:r>
    </w:p>
    <w:p w14:paraId="63A1F573" w14:textId="579D225E" w:rsidR="00FD52D6" w:rsidRDefault="00FD52D6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0B027D7F" w14:textId="515B5142" w:rsidR="00D54F7E" w:rsidRDefault="00141C5D" w:rsidP="00A512AC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A20C862" wp14:editId="20D61E76">
            <wp:extent cx="5986780" cy="2700655"/>
            <wp:effectExtent l="0" t="0" r="0" b="444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70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522B38" w14:textId="20870D90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141C5D">
        <w:rPr>
          <w:rFonts w:ascii="Calibri" w:eastAsia="Calibri" w:hAnsi="Calibri"/>
          <w:i/>
          <w:iCs/>
          <w:sz w:val="20"/>
          <w:szCs w:val="20"/>
          <w:lang w:eastAsia="en-US"/>
        </w:rPr>
        <w:t>4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B1482C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</w:t>
      </w:r>
    </w:p>
    <w:p w14:paraId="208D85EE" w14:textId="66E274BF" w:rsidR="008318C1" w:rsidRDefault="008318C1" w:rsidP="008318C1">
      <w:pPr>
        <w:spacing w:after="240" w:line="360" w:lineRule="auto"/>
        <w:jc w:val="both"/>
        <w:rPr>
          <w:rFonts w:ascii="Arial" w:hAnsi="Arial" w:cs="Arial"/>
        </w:rPr>
      </w:pPr>
    </w:p>
    <w:p w14:paraId="18A5BA00" w14:textId="67D4C5AC" w:rsidR="00C14568" w:rsidRDefault="00C14568" w:rsidP="008318C1">
      <w:pPr>
        <w:spacing w:after="240" w:line="360" w:lineRule="auto"/>
        <w:jc w:val="both"/>
        <w:rPr>
          <w:rFonts w:ascii="Arial" w:hAnsi="Arial" w:cs="Arial"/>
        </w:rPr>
      </w:pPr>
    </w:p>
    <w:p w14:paraId="68B05836" w14:textId="70E4694D" w:rsidR="00C14568" w:rsidRDefault="00C14568" w:rsidP="008318C1">
      <w:pPr>
        <w:spacing w:after="240" w:line="360" w:lineRule="auto"/>
        <w:jc w:val="both"/>
        <w:rPr>
          <w:rFonts w:ascii="Arial" w:hAnsi="Arial" w:cs="Arial"/>
        </w:rPr>
      </w:pPr>
    </w:p>
    <w:p w14:paraId="05A8B2B3" w14:textId="5DA5015E" w:rsidR="00C14568" w:rsidRDefault="00C14568" w:rsidP="008318C1">
      <w:pPr>
        <w:spacing w:after="240" w:line="360" w:lineRule="auto"/>
        <w:jc w:val="both"/>
        <w:rPr>
          <w:rFonts w:ascii="Arial" w:hAnsi="Arial" w:cs="Arial"/>
        </w:rPr>
      </w:pPr>
    </w:p>
    <w:p w14:paraId="1E326292" w14:textId="77777777" w:rsidR="00C14568" w:rsidRDefault="00C14568" w:rsidP="008318C1">
      <w:pPr>
        <w:spacing w:after="240" w:line="360" w:lineRule="auto"/>
        <w:jc w:val="both"/>
        <w:rPr>
          <w:rFonts w:ascii="Arial" w:hAnsi="Arial" w:cs="Arial"/>
        </w:rPr>
      </w:pPr>
    </w:p>
    <w:p w14:paraId="6B80B4DC" w14:textId="581AAE8D" w:rsidR="00E903DF" w:rsidRDefault="00F71277" w:rsidP="008318C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maioria dos pedidos, </w:t>
      </w:r>
      <w:r w:rsidR="00141C5D">
        <w:rPr>
          <w:rFonts w:ascii="Arial" w:hAnsi="Arial" w:cs="Arial"/>
        </w:rPr>
        <w:t>9</w:t>
      </w:r>
      <w:r w:rsidR="00B1482C">
        <w:rPr>
          <w:rFonts w:ascii="Arial" w:hAnsi="Arial" w:cs="Arial"/>
        </w:rPr>
        <w:t>0</w:t>
      </w:r>
      <w:r w:rsidR="00141C5D">
        <w:rPr>
          <w:rFonts w:ascii="Arial" w:hAnsi="Arial" w:cs="Arial"/>
        </w:rPr>
        <w:t>,47</w:t>
      </w:r>
      <w:r>
        <w:rPr>
          <w:rFonts w:ascii="Arial" w:hAnsi="Arial" w:cs="Arial"/>
        </w:rPr>
        <w:t>% (</w:t>
      </w:r>
      <w:r w:rsidR="00141C5D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) foram classificados como local </w:t>
      </w:r>
      <w:r w:rsidR="00462D2B">
        <w:rPr>
          <w:rFonts w:ascii="Arial" w:hAnsi="Arial" w:cs="Arial"/>
        </w:rPr>
        <w:t xml:space="preserve">do fato </w:t>
      </w:r>
      <w:r>
        <w:rPr>
          <w:rFonts w:ascii="Arial" w:hAnsi="Arial" w:cs="Arial"/>
        </w:rPr>
        <w:t xml:space="preserve">“Todo Estado”. </w:t>
      </w:r>
      <w:r w:rsidR="00B1482C">
        <w:rPr>
          <w:rFonts w:ascii="Arial" w:hAnsi="Arial" w:cs="Arial"/>
        </w:rPr>
        <w:t>Os outros municípios foram</w:t>
      </w:r>
      <w:r w:rsidR="00CC6437">
        <w:rPr>
          <w:rFonts w:ascii="Arial" w:hAnsi="Arial" w:cs="Arial"/>
        </w:rPr>
        <w:t xml:space="preserve"> </w:t>
      </w:r>
      <w:r w:rsidR="00141C5D">
        <w:rPr>
          <w:rFonts w:ascii="Arial" w:hAnsi="Arial" w:cs="Arial"/>
        </w:rPr>
        <w:t>Vila Velha</w:t>
      </w:r>
      <w:r w:rsidR="00CC6437">
        <w:rPr>
          <w:rFonts w:ascii="Arial" w:hAnsi="Arial" w:cs="Arial"/>
        </w:rPr>
        <w:t xml:space="preserve"> </w:t>
      </w:r>
      <w:r w:rsidR="00B1482C">
        <w:rPr>
          <w:rFonts w:ascii="Arial" w:hAnsi="Arial" w:cs="Arial"/>
        </w:rPr>
        <w:t xml:space="preserve">e Vitória, com </w:t>
      </w:r>
      <w:r w:rsidR="00462D2B">
        <w:rPr>
          <w:rFonts w:ascii="Arial" w:hAnsi="Arial" w:cs="Arial"/>
        </w:rPr>
        <w:t xml:space="preserve">01 </w:t>
      </w:r>
      <w:r w:rsidR="00B1482C">
        <w:rPr>
          <w:rFonts w:ascii="Arial" w:hAnsi="Arial" w:cs="Arial"/>
        </w:rPr>
        <w:t>manifestação cada um.</w:t>
      </w:r>
    </w:p>
    <w:p w14:paraId="423A8891" w14:textId="47619E3A" w:rsidR="00987BE7" w:rsidRDefault="00141C5D" w:rsidP="00987BE7">
      <w:pPr>
        <w:spacing w:after="240" w:line="360" w:lineRule="auto"/>
        <w:jc w:val="center"/>
        <w:rPr>
          <w:rFonts w:ascii="Arial" w:hAnsi="Arial" w:cs="Arial"/>
        </w:rPr>
      </w:pPr>
      <w:r w:rsidRPr="00141C5D">
        <w:rPr>
          <w:rFonts w:ascii="Arial" w:hAnsi="Arial" w:cs="Arial"/>
          <w:noProof/>
        </w:rPr>
        <w:drawing>
          <wp:inline distT="0" distB="0" distL="0" distR="0" wp14:anchorId="06FFFE1A" wp14:editId="25C3D58F">
            <wp:extent cx="4391638" cy="1600423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1638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69D09" w14:textId="57DAC346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141C5D">
        <w:rPr>
          <w:rFonts w:ascii="Arial" w:hAnsi="Arial" w:cs="Arial"/>
          <w:i/>
          <w:iCs/>
          <w:sz w:val="20"/>
          <w:szCs w:val="20"/>
        </w:rPr>
        <w:t xml:space="preserve">Gráfico </w:t>
      </w:r>
      <w:r>
        <w:rPr>
          <w:rFonts w:ascii="Arial" w:hAnsi="Arial" w:cs="Arial"/>
          <w:i/>
          <w:iCs/>
          <w:sz w:val="20"/>
          <w:szCs w:val="20"/>
        </w:rPr>
        <w:t>5</w:t>
      </w:r>
      <w:r w:rsidRPr="00141C5D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Tabela de Municípios</w:t>
      </w:r>
    </w:p>
    <w:p w14:paraId="7E823C6D" w14:textId="4CF49F29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661464FC" w14:textId="7A2EEB5F" w:rsidR="00141C5D" w:rsidRPr="00141C5D" w:rsidRDefault="00141C5D" w:rsidP="00141C5D">
      <w:pPr>
        <w:spacing w:before="240" w:line="360" w:lineRule="auto"/>
        <w:jc w:val="both"/>
        <w:rPr>
          <w:rFonts w:ascii="Arial" w:hAnsi="Arial" w:cs="Arial"/>
          <w:iCs/>
        </w:rPr>
      </w:pPr>
      <w:r w:rsidRPr="00141C5D">
        <w:rPr>
          <w:rFonts w:ascii="Arial" w:hAnsi="Arial" w:cs="Arial"/>
          <w:iCs/>
        </w:rPr>
        <w:t>A maioria dos pedidos de informação foram feitos pelo gênero masculino.</w:t>
      </w:r>
    </w:p>
    <w:p w14:paraId="592839C6" w14:textId="2EFD09ED" w:rsidR="00141C5D" w:rsidRPr="00141C5D" w:rsidRDefault="00141C5D" w:rsidP="00141C5D">
      <w:pPr>
        <w:spacing w:before="240"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drawing>
          <wp:inline distT="0" distB="0" distL="0" distR="0" wp14:anchorId="62C4E7C6" wp14:editId="6202873C">
            <wp:extent cx="1399625" cy="105727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773" b="31027"/>
                    <a:stretch/>
                  </pic:blipFill>
                  <pic:spPr bwMode="auto">
                    <a:xfrm>
                      <a:off x="0" y="0"/>
                      <a:ext cx="1408400" cy="106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6F502" w14:textId="2763238A" w:rsidR="00141C5D" w:rsidRDefault="00141C5D" w:rsidP="00CC6437">
      <w:pPr>
        <w:spacing w:before="240" w:line="360" w:lineRule="auto"/>
        <w:ind w:left="-142"/>
        <w:jc w:val="center"/>
        <w:rPr>
          <w:rFonts w:ascii="Arial" w:hAnsi="Arial" w:cs="Arial"/>
          <w:i/>
          <w:iCs/>
          <w:sz w:val="20"/>
          <w:szCs w:val="20"/>
        </w:rPr>
      </w:pPr>
      <w:r w:rsidRPr="00141C5D">
        <w:rPr>
          <w:rFonts w:ascii="Arial" w:hAnsi="Arial" w:cs="Arial"/>
          <w:i/>
          <w:iCs/>
          <w:sz w:val="20"/>
          <w:szCs w:val="20"/>
        </w:rPr>
        <w:t xml:space="preserve">Gráfico </w:t>
      </w:r>
      <w:r>
        <w:rPr>
          <w:rFonts w:ascii="Arial" w:hAnsi="Arial" w:cs="Arial"/>
          <w:i/>
          <w:iCs/>
          <w:sz w:val="20"/>
          <w:szCs w:val="20"/>
        </w:rPr>
        <w:t>5</w:t>
      </w:r>
      <w:r w:rsidRPr="00141C5D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Tabela de Gênero</w:t>
      </w:r>
    </w:p>
    <w:p w14:paraId="082C4A23" w14:textId="109F3E17" w:rsidR="00C16D6C" w:rsidRDefault="00C16D6C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481DBABE" w14:textId="20076450" w:rsidR="00141C5D" w:rsidRDefault="00141C5D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56A00BE1" w14:textId="72674A3C" w:rsidR="00141C5D" w:rsidRDefault="00141C5D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7F97C5FF" w14:textId="146C5E91" w:rsidR="00141C5D" w:rsidRDefault="00141C5D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1C749A39" w14:textId="67EA8E63" w:rsidR="00141C5D" w:rsidRDefault="00141C5D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2C654C2D" w14:textId="03AFBC68" w:rsidR="00141C5D" w:rsidRDefault="00141C5D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07DB842D" w14:textId="1F0A0471" w:rsidR="00141C5D" w:rsidRDefault="00141C5D" w:rsidP="00642C4E">
      <w:pPr>
        <w:spacing w:before="240" w:line="360" w:lineRule="auto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554B64" w14:paraId="05FBC9E5" w14:textId="77777777" w:rsidTr="008F2F78">
        <w:tc>
          <w:tcPr>
            <w:tcW w:w="8504" w:type="dxa"/>
            <w:shd w:val="clear" w:color="auto" w:fill="D9E2F3"/>
          </w:tcPr>
          <w:p w14:paraId="6D26D665" w14:textId="6A66756C" w:rsidR="00716CB5" w:rsidRPr="00554B64" w:rsidRDefault="00C95F35" w:rsidP="00554B64">
            <w:pPr>
              <w:pStyle w:val="Ttulo1"/>
              <w:spacing w:before="120"/>
              <w:ind w:left="357" w:hanging="357"/>
            </w:pPr>
            <w:bookmarkStart w:id="4" w:name="_Toc46320014"/>
            <w:r>
              <w:lastRenderedPageBreak/>
              <w:t>C</w:t>
            </w:r>
            <w:r w:rsidR="00716CB5" w:rsidRPr="00554B64">
              <w:t>ONCLUSÃO</w:t>
            </w:r>
            <w:bookmarkEnd w:id="4"/>
          </w:p>
        </w:tc>
      </w:tr>
    </w:tbl>
    <w:p w14:paraId="277D0A91" w14:textId="72327357" w:rsidR="008C42C5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1730D7">
        <w:rPr>
          <w:rFonts w:ascii="Arial" w:hAnsi="Arial" w:cs="Arial"/>
        </w:rPr>
        <w:t xml:space="preserve">O presente trabalho teve por objetivo </w:t>
      </w:r>
      <w:r w:rsidR="001A3732">
        <w:rPr>
          <w:rFonts w:ascii="Arial" w:hAnsi="Arial" w:cs="Arial"/>
        </w:rPr>
        <w:t>consolidar os dados estatísticos relativos ao</w:t>
      </w:r>
      <w:r w:rsidR="00642C4E">
        <w:rPr>
          <w:rFonts w:ascii="Arial" w:hAnsi="Arial" w:cs="Arial"/>
        </w:rPr>
        <w:t xml:space="preserve">s pedidos de informação </w:t>
      </w:r>
      <w:r w:rsidR="001A3732">
        <w:rPr>
          <w:rFonts w:ascii="Arial" w:hAnsi="Arial" w:cs="Arial"/>
        </w:rPr>
        <w:t xml:space="preserve">sobre </w:t>
      </w:r>
      <w:r w:rsidR="00444D45">
        <w:rPr>
          <w:rFonts w:ascii="Arial" w:hAnsi="Arial" w:cs="Arial"/>
        </w:rPr>
        <w:t>o</w:t>
      </w:r>
      <w:r w:rsidR="001A3732">
        <w:rPr>
          <w:rFonts w:ascii="Arial" w:hAnsi="Arial" w:cs="Arial"/>
        </w:rPr>
        <w:t xml:space="preserve"> Covid-19. </w:t>
      </w:r>
      <w:r w:rsidR="00031F89">
        <w:rPr>
          <w:rFonts w:ascii="Arial" w:hAnsi="Arial" w:cs="Arial"/>
        </w:rPr>
        <w:t xml:space="preserve">Os dados </w:t>
      </w:r>
      <w:r w:rsidR="004E6174">
        <w:rPr>
          <w:rFonts w:ascii="Arial" w:hAnsi="Arial" w:cs="Arial"/>
        </w:rPr>
        <w:t xml:space="preserve">analisados </w:t>
      </w:r>
      <w:r w:rsidR="00031F89">
        <w:rPr>
          <w:rFonts w:ascii="Arial" w:hAnsi="Arial" w:cs="Arial"/>
        </w:rPr>
        <w:t>referem-se</w:t>
      </w:r>
      <w:r w:rsidR="004E6174">
        <w:rPr>
          <w:rFonts w:ascii="Arial" w:hAnsi="Arial" w:cs="Arial"/>
        </w:rPr>
        <w:t xml:space="preserve"> a</w:t>
      </w:r>
      <w:r w:rsidR="003603F1">
        <w:rPr>
          <w:rFonts w:ascii="Arial" w:hAnsi="Arial" w:cs="Arial"/>
        </w:rPr>
        <w:t xml:space="preserve">o período de </w:t>
      </w:r>
      <w:r w:rsidR="00141C5D">
        <w:rPr>
          <w:rFonts w:ascii="Arial" w:hAnsi="Arial" w:cs="Arial"/>
        </w:rPr>
        <w:t>1º a 31 de agosto</w:t>
      </w:r>
      <w:r w:rsidR="00727AB2">
        <w:rPr>
          <w:rFonts w:ascii="Arial" w:hAnsi="Arial" w:cs="Arial"/>
        </w:rPr>
        <w:t xml:space="preserve"> </w:t>
      </w:r>
      <w:r w:rsidR="003603F1">
        <w:rPr>
          <w:rFonts w:ascii="Arial" w:hAnsi="Arial" w:cs="Arial"/>
        </w:rPr>
        <w:t>de 2020</w:t>
      </w:r>
      <w:r w:rsidR="00525430">
        <w:rPr>
          <w:rFonts w:ascii="Arial" w:hAnsi="Arial" w:cs="Arial"/>
        </w:rPr>
        <w:t>.</w:t>
      </w:r>
    </w:p>
    <w:p w14:paraId="030B353F" w14:textId="7D2E76E7" w:rsidR="00525430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Foram analisad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 </w:t>
      </w:r>
      <w:r w:rsidR="00727AB2">
        <w:rPr>
          <w:rFonts w:ascii="Arial" w:hAnsi="Arial" w:cs="Arial"/>
        </w:rPr>
        <w:t>2</w:t>
      </w:r>
      <w:r w:rsidR="00141C5D">
        <w:rPr>
          <w:rFonts w:ascii="Arial" w:hAnsi="Arial" w:cs="Arial"/>
        </w:rPr>
        <w:t>1</w:t>
      </w:r>
      <w:r w:rsidR="004845A4"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>pedidos de informação</w:t>
      </w:r>
      <w:r w:rsidR="00C500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registrad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>s no Sistema de Ouvidoria do Poder Executivo do Estado do Espírito Santo</w:t>
      </w:r>
      <w:r w:rsidR="00C500CF">
        <w:rPr>
          <w:rFonts w:ascii="Arial" w:hAnsi="Arial" w:cs="Arial"/>
        </w:rPr>
        <w:t>,</w:t>
      </w:r>
      <w:r w:rsidR="003F20C8">
        <w:rPr>
          <w:rFonts w:ascii="Arial" w:hAnsi="Arial" w:cs="Arial"/>
        </w:rPr>
        <w:t xml:space="preserve"> classificad</w:t>
      </w:r>
      <w:r w:rsidR="00642C4E">
        <w:rPr>
          <w:rFonts w:ascii="Arial" w:hAnsi="Arial" w:cs="Arial"/>
        </w:rPr>
        <w:t>o</w:t>
      </w:r>
      <w:r w:rsidR="003F20C8">
        <w:rPr>
          <w:rFonts w:ascii="Arial" w:hAnsi="Arial" w:cs="Arial"/>
        </w:rPr>
        <w:t xml:space="preserve">s </w:t>
      </w:r>
      <w:r w:rsidR="004845A4">
        <w:rPr>
          <w:rFonts w:ascii="Arial" w:hAnsi="Arial" w:cs="Arial"/>
        </w:rPr>
        <w:t>com o assunto</w:t>
      </w:r>
      <w:r w:rsidR="000803FF">
        <w:rPr>
          <w:rFonts w:ascii="Arial" w:hAnsi="Arial" w:cs="Arial"/>
        </w:rPr>
        <w:t xml:space="preserve"> “Coronavírus </w:t>
      </w:r>
      <w:r w:rsidR="0005043A">
        <w:rPr>
          <w:rFonts w:ascii="Arial" w:hAnsi="Arial" w:cs="Arial"/>
        </w:rPr>
        <w:t>(</w:t>
      </w:r>
      <w:r w:rsidR="000803FF">
        <w:rPr>
          <w:rFonts w:ascii="Arial" w:hAnsi="Arial" w:cs="Arial"/>
        </w:rPr>
        <w:t>COVID-19</w:t>
      </w:r>
      <w:r w:rsidR="0005043A">
        <w:rPr>
          <w:rFonts w:ascii="Arial" w:hAnsi="Arial" w:cs="Arial"/>
        </w:rPr>
        <w:t>)”</w:t>
      </w:r>
      <w:r w:rsidR="000803FF">
        <w:rPr>
          <w:rFonts w:ascii="Arial" w:hAnsi="Arial" w:cs="Arial"/>
        </w:rPr>
        <w:t>.</w:t>
      </w:r>
    </w:p>
    <w:p w14:paraId="600659D2" w14:textId="51B5661E" w:rsidR="000803FF" w:rsidRDefault="00FC1EA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maioria d</w:t>
      </w:r>
      <w:r w:rsidR="00642C4E">
        <w:rPr>
          <w:rFonts w:ascii="Arial" w:hAnsi="Arial" w:cs="Arial"/>
        </w:rPr>
        <w:t>os pedidos</w:t>
      </w:r>
      <w:r>
        <w:rPr>
          <w:rFonts w:ascii="Arial" w:hAnsi="Arial" w:cs="Arial"/>
        </w:rPr>
        <w:t xml:space="preserve"> </w:t>
      </w:r>
      <w:r w:rsidR="00802B14">
        <w:rPr>
          <w:rFonts w:ascii="Arial" w:hAnsi="Arial" w:cs="Arial"/>
        </w:rPr>
        <w:t>refere-se à</w:t>
      </w:r>
      <w:r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 xml:space="preserve">solicitação de informação sobre os dados sobre </w:t>
      </w:r>
      <w:r w:rsidR="00727AB2">
        <w:rPr>
          <w:rFonts w:ascii="Arial" w:hAnsi="Arial" w:cs="Arial"/>
        </w:rPr>
        <w:t>a situação do</w:t>
      </w:r>
      <w:r w:rsidR="00642C4E">
        <w:rPr>
          <w:rFonts w:ascii="Arial" w:hAnsi="Arial" w:cs="Arial"/>
        </w:rPr>
        <w:t xml:space="preserve"> COVID-19 no Estado do Espírito Santo. </w:t>
      </w:r>
    </w:p>
    <w:p w14:paraId="24AF17A4" w14:textId="4E21BA05" w:rsidR="003D46F0" w:rsidRDefault="0084413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464263">
        <w:rPr>
          <w:rFonts w:ascii="Arial" w:hAnsi="Arial" w:cs="Arial"/>
        </w:rPr>
        <w:t xml:space="preserve">atuação da Ouvidoria-Geral do Estado como coordenadora da Rede de Ouvidoria Estadual </w:t>
      </w:r>
      <w:r>
        <w:rPr>
          <w:rFonts w:ascii="Arial" w:hAnsi="Arial" w:cs="Arial"/>
        </w:rPr>
        <w:t>se destacou mais uma vez nesse</w:t>
      </w:r>
      <w:r w:rsidR="00727AB2">
        <w:rPr>
          <w:rFonts w:ascii="Arial" w:hAnsi="Arial" w:cs="Arial"/>
        </w:rPr>
        <w:t xml:space="preserve"> mês </w:t>
      </w:r>
      <w:r w:rsidR="00464263">
        <w:rPr>
          <w:rFonts w:ascii="Arial" w:hAnsi="Arial" w:cs="Arial"/>
        </w:rPr>
        <w:t xml:space="preserve">de pandemia, garantindo o tratamento adequado das </w:t>
      </w:r>
      <w:r w:rsidR="00802B14">
        <w:rPr>
          <w:rFonts w:ascii="Arial" w:hAnsi="Arial" w:cs="Arial"/>
        </w:rPr>
        <w:t>solicitações</w:t>
      </w:r>
      <w:r w:rsidR="00464263">
        <w:rPr>
          <w:rFonts w:ascii="Arial" w:hAnsi="Arial" w:cs="Arial"/>
        </w:rPr>
        <w:t xml:space="preserve">, </w:t>
      </w:r>
      <w:r w:rsidR="00C14568">
        <w:rPr>
          <w:rFonts w:ascii="Arial" w:hAnsi="Arial" w:cs="Arial"/>
        </w:rPr>
        <w:t>inclusive as</w:t>
      </w:r>
      <w:r w:rsidR="00464263">
        <w:rPr>
          <w:rFonts w:ascii="Arial" w:hAnsi="Arial" w:cs="Arial"/>
        </w:rPr>
        <w:t xml:space="preserve"> ligadas ao tema coronavírus.</w:t>
      </w:r>
    </w:p>
    <w:p w14:paraId="6C2AA7F9" w14:textId="77777777" w:rsidR="00B2388B" w:rsidRPr="007C55E3" w:rsidRDefault="0020176A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4134">
        <w:rPr>
          <w:rFonts w:ascii="Arial" w:hAnsi="Arial" w:cs="Arial"/>
        </w:rPr>
        <w:t xml:space="preserve"> </w:t>
      </w:r>
    </w:p>
    <w:p w14:paraId="3B7ADA8B" w14:textId="77777777" w:rsidR="003B4108" w:rsidRDefault="003B4108" w:rsidP="00B65B82">
      <w:pPr>
        <w:jc w:val="both"/>
        <w:rPr>
          <w:rFonts w:ascii="Arial" w:hAnsi="Arial" w:cs="Arial"/>
          <w:color w:val="000000"/>
        </w:rPr>
      </w:pPr>
    </w:p>
    <w:p w14:paraId="731ECD4D" w14:textId="3CB36D31" w:rsidR="00B65B82" w:rsidRDefault="00B65B82" w:rsidP="00B65B8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Vitória,</w:t>
      </w:r>
      <w:r w:rsidR="004D2D88">
        <w:rPr>
          <w:rFonts w:ascii="Arial" w:hAnsi="Arial" w:cs="Arial"/>
          <w:color w:val="000000"/>
        </w:rPr>
        <w:t xml:space="preserve"> </w:t>
      </w:r>
      <w:r w:rsidR="00727AB2">
        <w:rPr>
          <w:rFonts w:ascii="Arial" w:hAnsi="Arial" w:cs="Arial"/>
          <w:color w:val="000000"/>
        </w:rPr>
        <w:t>15</w:t>
      </w:r>
      <w:r w:rsidRPr="00965550">
        <w:rPr>
          <w:rFonts w:ascii="Arial" w:hAnsi="Arial" w:cs="Arial"/>
        </w:rPr>
        <w:t xml:space="preserve"> de </w:t>
      </w:r>
      <w:r w:rsidR="00141C5D">
        <w:rPr>
          <w:rFonts w:ascii="Arial" w:hAnsi="Arial" w:cs="Arial"/>
        </w:rPr>
        <w:t>setembro</w:t>
      </w:r>
      <w:r w:rsidRPr="00965550">
        <w:rPr>
          <w:rFonts w:ascii="Arial" w:hAnsi="Arial" w:cs="Arial"/>
        </w:rPr>
        <w:t xml:space="preserve"> de </w:t>
      </w:r>
      <w:r w:rsidR="004D2D88">
        <w:rPr>
          <w:rFonts w:ascii="Arial" w:hAnsi="Arial" w:cs="Arial"/>
          <w:color w:val="000000"/>
        </w:rPr>
        <w:t>2020</w:t>
      </w:r>
      <w:r w:rsidRPr="00965550">
        <w:rPr>
          <w:rFonts w:ascii="Arial" w:hAnsi="Arial" w:cs="Arial"/>
          <w:color w:val="000000"/>
        </w:rPr>
        <w:t>.</w:t>
      </w:r>
    </w:p>
    <w:p w14:paraId="7FB6F5C2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28FF1E2C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5E3539DA" w14:textId="77777777" w:rsidR="00B65B82" w:rsidRDefault="00B65B82" w:rsidP="00B65B82">
      <w:pPr>
        <w:jc w:val="both"/>
        <w:rPr>
          <w:rFonts w:ascii="Arial" w:hAnsi="Arial" w:cs="Arial"/>
          <w:b/>
          <w:color w:val="FF0000"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4395"/>
        <w:gridCol w:w="4527"/>
      </w:tblGrid>
      <w:tr w:rsidR="00050B8E" w:rsidRPr="00241EB7" w14:paraId="49B59FF0" w14:textId="77777777" w:rsidTr="00050B8E">
        <w:tc>
          <w:tcPr>
            <w:tcW w:w="4395" w:type="dxa"/>
            <w:shd w:val="clear" w:color="auto" w:fill="auto"/>
          </w:tcPr>
          <w:p w14:paraId="57C59FCA" w14:textId="77777777" w:rsidR="00050B8E" w:rsidRPr="00A17F71" w:rsidRDefault="00050B8E" w:rsidP="00050B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Marcela Santos Palassi Tallon Netto</w:t>
            </w:r>
          </w:p>
          <w:p w14:paraId="5BE92AA9" w14:textId="538FEDE9" w:rsidR="00050B8E" w:rsidRDefault="00050B8E" w:rsidP="00050B8E">
            <w:pPr>
              <w:jc w:val="center"/>
              <w:rPr>
                <w:rFonts w:ascii="Arial" w:hAnsi="Arial" w:cs="Arial"/>
                <w:b/>
              </w:rPr>
            </w:pPr>
            <w:r w:rsidRPr="00050B8E">
              <w:rPr>
                <w:rFonts w:ascii="Arial" w:hAnsi="Arial" w:cs="Arial"/>
              </w:rPr>
              <w:t>Auditora do Estado</w:t>
            </w:r>
          </w:p>
        </w:tc>
        <w:tc>
          <w:tcPr>
            <w:tcW w:w="4527" w:type="dxa"/>
            <w:shd w:val="clear" w:color="auto" w:fill="auto"/>
          </w:tcPr>
          <w:p w14:paraId="59AECFC8" w14:textId="77777777" w:rsidR="00050B8E" w:rsidRDefault="00050B8E" w:rsidP="00050B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Audicéia Lima Andrade</w:t>
            </w:r>
          </w:p>
          <w:p w14:paraId="226623D8" w14:textId="77777777" w:rsidR="00050B8E" w:rsidRPr="00241EB7" w:rsidRDefault="00050B8E" w:rsidP="00050B8E">
            <w:pPr>
              <w:jc w:val="center"/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</w:rPr>
              <w:t>Auditor</w:t>
            </w:r>
            <w:r>
              <w:rPr>
                <w:rFonts w:ascii="Arial" w:hAnsi="Arial" w:cs="Arial"/>
              </w:rPr>
              <w:t>a</w:t>
            </w:r>
            <w:r w:rsidRPr="00241EB7">
              <w:rPr>
                <w:rFonts w:ascii="Arial" w:hAnsi="Arial" w:cs="Arial"/>
              </w:rPr>
              <w:t xml:space="preserve"> do Estado</w:t>
            </w:r>
            <w:r>
              <w:rPr>
                <w:rFonts w:ascii="Arial" w:hAnsi="Arial" w:cs="Arial"/>
              </w:rPr>
              <w:t xml:space="preserve"> – Ouvidora Geral</w:t>
            </w:r>
          </w:p>
          <w:p w14:paraId="1B16833E" w14:textId="77777777" w:rsidR="00050B8E" w:rsidRPr="00241EB7" w:rsidRDefault="00050B8E" w:rsidP="00050B8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50B8E" w:rsidRPr="00241EB7" w14:paraId="37314932" w14:textId="77777777" w:rsidTr="00050B8E">
        <w:tc>
          <w:tcPr>
            <w:tcW w:w="8922" w:type="dxa"/>
            <w:gridSpan w:val="2"/>
            <w:shd w:val="clear" w:color="auto" w:fill="auto"/>
          </w:tcPr>
          <w:p w14:paraId="02C446BA" w14:textId="77777777" w:rsidR="00050B8E" w:rsidRDefault="00050B8E" w:rsidP="00050B8E">
            <w:pPr>
              <w:jc w:val="center"/>
              <w:rPr>
                <w:rFonts w:ascii="Arial" w:hAnsi="Arial" w:cs="Arial"/>
                <w:b/>
              </w:rPr>
            </w:pPr>
          </w:p>
          <w:p w14:paraId="7630A55F" w14:textId="77777777" w:rsidR="00050B8E" w:rsidRDefault="00050B8E" w:rsidP="00050B8E">
            <w:pPr>
              <w:jc w:val="center"/>
              <w:rPr>
                <w:rFonts w:ascii="Arial" w:hAnsi="Arial" w:cs="Arial"/>
                <w:b/>
              </w:rPr>
            </w:pPr>
          </w:p>
          <w:p w14:paraId="65DEACD7" w14:textId="54E1D18B" w:rsidR="00050B8E" w:rsidRPr="00241EB7" w:rsidRDefault="00050B8E" w:rsidP="00050B8E">
            <w:pPr>
              <w:jc w:val="center"/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  <w:b/>
              </w:rPr>
              <w:t>Mirian Porto do Sacramento</w:t>
            </w:r>
          </w:p>
          <w:p w14:paraId="2A99ADF1" w14:textId="77777777" w:rsidR="00050B8E" w:rsidRPr="00241EB7" w:rsidRDefault="00050B8E" w:rsidP="00050B8E">
            <w:pPr>
              <w:jc w:val="center"/>
              <w:rPr>
                <w:rFonts w:ascii="Arial" w:hAnsi="Arial" w:cs="Arial"/>
                <w:bCs/>
              </w:rPr>
            </w:pPr>
            <w:r w:rsidRPr="00241EB7">
              <w:rPr>
                <w:rFonts w:ascii="Arial" w:hAnsi="Arial" w:cs="Arial"/>
              </w:rPr>
              <w:t>Subsecretária de Estado da Transparência</w:t>
            </w:r>
          </w:p>
          <w:p w14:paraId="64B2B75D" w14:textId="77777777" w:rsidR="00050B8E" w:rsidRDefault="00050B8E" w:rsidP="00050B8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8D1D7E8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15"/>
      <w:footerReference w:type="default" r:id="rId16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358EB" w14:textId="77777777" w:rsidR="0022566C" w:rsidRDefault="0022566C" w:rsidP="00A778E3">
      <w:r>
        <w:separator/>
      </w:r>
    </w:p>
  </w:endnote>
  <w:endnote w:type="continuationSeparator" w:id="0">
    <w:p w14:paraId="148C2D72" w14:textId="77777777" w:rsidR="0022566C" w:rsidRDefault="0022566C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25DB4" w14:textId="2F9F3596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6162CC" w:rsidRPr="006162CC">
      <w:rPr>
        <w:noProof/>
        <w:color w:val="2F5496"/>
        <w:lang w:val="pt-BR"/>
      </w:rPr>
      <w:t>3</w:t>
    </w:r>
    <w:r w:rsidRPr="00826751">
      <w:rPr>
        <w:color w:val="2F5496"/>
      </w:rPr>
      <w:fldChar w:fldCharType="end"/>
    </w:r>
  </w:p>
  <w:p w14:paraId="1A21994F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0A029" w14:textId="77777777" w:rsidR="0022566C" w:rsidRDefault="0022566C" w:rsidP="00A778E3">
      <w:r>
        <w:separator/>
      </w:r>
    </w:p>
  </w:footnote>
  <w:footnote w:type="continuationSeparator" w:id="0">
    <w:p w14:paraId="2C14A1A4" w14:textId="77777777" w:rsidR="0022566C" w:rsidRDefault="0022566C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D7945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2E428D9" wp14:editId="25FFC87A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72220648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1E57FD8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30A60A2C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29364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0BABA46" wp14:editId="7688F3FB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6DED2257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D4B5A9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0EDF3DC8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0B8E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3389"/>
    <w:rsid w:val="00074E5E"/>
    <w:rsid w:val="00076C67"/>
    <w:rsid w:val="0007766D"/>
    <w:rsid w:val="000803FF"/>
    <w:rsid w:val="00081589"/>
    <w:rsid w:val="00081D0B"/>
    <w:rsid w:val="0008221C"/>
    <w:rsid w:val="00082CC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D39F5"/>
    <w:rsid w:val="000E1288"/>
    <w:rsid w:val="000E21F3"/>
    <w:rsid w:val="000E42B5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1C5D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566C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A0274"/>
    <w:rsid w:val="002A0286"/>
    <w:rsid w:val="002A3409"/>
    <w:rsid w:val="002A35D0"/>
    <w:rsid w:val="002A3BE7"/>
    <w:rsid w:val="002A3CA7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07F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3003E1"/>
    <w:rsid w:val="003006E5"/>
    <w:rsid w:val="00300923"/>
    <w:rsid w:val="00303719"/>
    <w:rsid w:val="003042E8"/>
    <w:rsid w:val="0030569F"/>
    <w:rsid w:val="003070A6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7ED"/>
    <w:rsid w:val="00376B65"/>
    <w:rsid w:val="00381FEE"/>
    <w:rsid w:val="0038355A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5732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4033"/>
    <w:rsid w:val="003D4698"/>
    <w:rsid w:val="003D46F0"/>
    <w:rsid w:val="003D4E9B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551"/>
    <w:rsid w:val="003F3686"/>
    <w:rsid w:val="003F3743"/>
    <w:rsid w:val="003F69B9"/>
    <w:rsid w:val="003F7488"/>
    <w:rsid w:val="003F79B1"/>
    <w:rsid w:val="003F7FF6"/>
    <w:rsid w:val="00400DED"/>
    <w:rsid w:val="00400E0A"/>
    <w:rsid w:val="00401121"/>
    <w:rsid w:val="00402B03"/>
    <w:rsid w:val="00403630"/>
    <w:rsid w:val="00404238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63C"/>
    <w:rsid w:val="00424C77"/>
    <w:rsid w:val="00425315"/>
    <w:rsid w:val="004265CC"/>
    <w:rsid w:val="004265F5"/>
    <w:rsid w:val="0042662D"/>
    <w:rsid w:val="004274E0"/>
    <w:rsid w:val="00427574"/>
    <w:rsid w:val="00427933"/>
    <w:rsid w:val="0043046A"/>
    <w:rsid w:val="0043228F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2D2B"/>
    <w:rsid w:val="00464263"/>
    <w:rsid w:val="00464EFE"/>
    <w:rsid w:val="00464F56"/>
    <w:rsid w:val="004661B7"/>
    <w:rsid w:val="004669C9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29A6"/>
    <w:rsid w:val="004C2F04"/>
    <w:rsid w:val="004C3A2E"/>
    <w:rsid w:val="004C62F5"/>
    <w:rsid w:val="004C67EB"/>
    <w:rsid w:val="004C70C0"/>
    <w:rsid w:val="004D2D88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1"/>
    <w:rsid w:val="00570216"/>
    <w:rsid w:val="00570637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2A18"/>
    <w:rsid w:val="00583189"/>
    <w:rsid w:val="005832AE"/>
    <w:rsid w:val="00584CDD"/>
    <w:rsid w:val="00585E8F"/>
    <w:rsid w:val="005875EA"/>
    <w:rsid w:val="00587728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2C48"/>
    <w:rsid w:val="005B547E"/>
    <w:rsid w:val="005B6E3D"/>
    <w:rsid w:val="005B791D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E7936"/>
    <w:rsid w:val="005F0538"/>
    <w:rsid w:val="005F1295"/>
    <w:rsid w:val="005F3D45"/>
    <w:rsid w:val="005F3F73"/>
    <w:rsid w:val="005F4DD5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2CC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2C4E"/>
    <w:rsid w:val="006446A0"/>
    <w:rsid w:val="006447A0"/>
    <w:rsid w:val="006448E5"/>
    <w:rsid w:val="006456FE"/>
    <w:rsid w:val="00647554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59CF"/>
    <w:rsid w:val="00665D0C"/>
    <w:rsid w:val="00665FD8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94C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3C7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27AB2"/>
    <w:rsid w:val="0073134E"/>
    <w:rsid w:val="00733C07"/>
    <w:rsid w:val="00734B0C"/>
    <w:rsid w:val="00734D31"/>
    <w:rsid w:val="00736449"/>
    <w:rsid w:val="00737220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1BD8"/>
    <w:rsid w:val="00772510"/>
    <w:rsid w:val="007735DD"/>
    <w:rsid w:val="00774967"/>
    <w:rsid w:val="00775B86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7A56"/>
    <w:rsid w:val="007A126C"/>
    <w:rsid w:val="007A1288"/>
    <w:rsid w:val="007A264E"/>
    <w:rsid w:val="007A2A67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81A"/>
    <w:rsid w:val="007C2A69"/>
    <w:rsid w:val="007C324B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2B14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5B6"/>
    <w:rsid w:val="008227FC"/>
    <w:rsid w:val="00823833"/>
    <w:rsid w:val="00823B2A"/>
    <w:rsid w:val="00825662"/>
    <w:rsid w:val="00825E68"/>
    <w:rsid w:val="00826019"/>
    <w:rsid w:val="00826751"/>
    <w:rsid w:val="00826980"/>
    <w:rsid w:val="0082753F"/>
    <w:rsid w:val="008318C1"/>
    <w:rsid w:val="00832055"/>
    <w:rsid w:val="00832415"/>
    <w:rsid w:val="008371DB"/>
    <w:rsid w:val="00837693"/>
    <w:rsid w:val="00841AC0"/>
    <w:rsid w:val="00841E72"/>
    <w:rsid w:val="00842117"/>
    <w:rsid w:val="00843471"/>
    <w:rsid w:val="00844139"/>
    <w:rsid w:val="008443E9"/>
    <w:rsid w:val="00847932"/>
    <w:rsid w:val="008522DA"/>
    <w:rsid w:val="008523B0"/>
    <w:rsid w:val="0085257A"/>
    <w:rsid w:val="008529B1"/>
    <w:rsid w:val="0085740C"/>
    <w:rsid w:val="00857E9A"/>
    <w:rsid w:val="00860B98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E4"/>
    <w:rsid w:val="008E2194"/>
    <w:rsid w:val="008E27E7"/>
    <w:rsid w:val="008E4E7A"/>
    <w:rsid w:val="008E5673"/>
    <w:rsid w:val="008E6B31"/>
    <w:rsid w:val="008E75BA"/>
    <w:rsid w:val="008F0E41"/>
    <w:rsid w:val="008F12CB"/>
    <w:rsid w:val="008F2047"/>
    <w:rsid w:val="008F2F78"/>
    <w:rsid w:val="008F3738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410"/>
    <w:rsid w:val="00930664"/>
    <w:rsid w:val="00930FCF"/>
    <w:rsid w:val="00931A61"/>
    <w:rsid w:val="009351C2"/>
    <w:rsid w:val="00936EF8"/>
    <w:rsid w:val="00940271"/>
    <w:rsid w:val="00940BF6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87BE7"/>
    <w:rsid w:val="00991CBD"/>
    <w:rsid w:val="00993E21"/>
    <w:rsid w:val="00994042"/>
    <w:rsid w:val="0099420D"/>
    <w:rsid w:val="009949AF"/>
    <w:rsid w:val="00994C29"/>
    <w:rsid w:val="009A04F5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0CF3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2479"/>
    <w:rsid w:val="00A4286D"/>
    <w:rsid w:val="00A43755"/>
    <w:rsid w:val="00A43CAA"/>
    <w:rsid w:val="00A450B7"/>
    <w:rsid w:val="00A45941"/>
    <w:rsid w:val="00A46390"/>
    <w:rsid w:val="00A4657D"/>
    <w:rsid w:val="00A46EF7"/>
    <w:rsid w:val="00A5097E"/>
    <w:rsid w:val="00A512AC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17F8"/>
    <w:rsid w:val="00A6191C"/>
    <w:rsid w:val="00A61C98"/>
    <w:rsid w:val="00A62B7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643A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297B"/>
    <w:rsid w:val="00AE4D65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482C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4EC"/>
    <w:rsid w:val="00B81CE2"/>
    <w:rsid w:val="00B82654"/>
    <w:rsid w:val="00B83737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4568"/>
    <w:rsid w:val="00C15B3A"/>
    <w:rsid w:val="00C15C05"/>
    <w:rsid w:val="00C16159"/>
    <w:rsid w:val="00C16D6C"/>
    <w:rsid w:val="00C177A5"/>
    <w:rsid w:val="00C2055D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5F35"/>
    <w:rsid w:val="00C961E1"/>
    <w:rsid w:val="00C96E4E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437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2C25"/>
    <w:rsid w:val="00D23D0B"/>
    <w:rsid w:val="00D24008"/>
    <w:rsid w:val="00D25AFB"/>
    <w:rsid w:val="00D2679C"/>
    <w:rsid w:val="00D27ED1"/>
    <w:rsid w:val="00D32FF8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204B"/>
    <w:rsid w:val="00D52A70"/>
    <w:rsid w:val="00D52EFA"/>
    <w:rsid w:val="00D539B5"/>
    <w:rsid w:val="00D54F7E"/>
    <w:rsid w:val="00D55426"/>
    <w:rsid w:val="00D608D0"/>
    <w:rsid w:val="00D617CB"/>
    <w:rsid w:val="00D61D3A"/>
    <w:rsid w:val="00D627A9"/>
    <w:rsid w:val="00D63D43"/>
    <w:rsid w:val="00D63DD5"/>
    <w:rsid w:val="00D70092"/>
    <w:rsid w:val="00D7057D"/>
    <w:rsid w:val="00D70D75"/>
    <w:rsid w:val="00D717DD"/>
    <w:rsid w:val="00D72AD0"/>
    <w:rsid w:val="00D72AD8"/>
    <w:rsid w:val="00D750AE"/>
    <w:rsid w:val="00D75C87"/>
    <w:rsid w:val="00D76CF3"/>
    <w:rsid w:val="00D81A88"/>
    <w:rsid w:val="00D8237E"/>
    <w:rsid w:val="00D8480B"/>
    <w:rsid w:val="00D84A0A"/>
    <w:rsid w:val="00D84D08"/>
    <w:rsid w:val="00D85511"/>
    <w:rsid w:val="00D87130"/>
    <w:rsid w:val="00D87178"/>
    <w:rsid w:val="00D87EBD"/>
    <w:rsid w:val="00D87FFB"/>
    <w:rsid w:val="00D90C1D"/>
    <w:rsid w:val="00D91469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738F"/>
    <w:rsid w:val="00DE0343"/>
    <w:rsid w:val="00DE3261"/>
    <w:rsid w:val="00DE3D17"/>
    <w:rsid w:val="00DE70F9"/>
    <w:rsid w:val="00DE7179"/>
    <w:rsid w:val="00DE72ED"/>
    <w:rsid w:val="00DF1CF5"/>
    <w:rsid w:val="00DF264D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5D47"/>
    <w:rsid w:val="00E27FC8"/>
    <w:rsid w:val="00E313AB"/>
    <w:rsid w:val="00E32E2B"/>
    <w:rsid w:val="00E361F3"/>
    <w:rsid w:val="00E40B72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F01E5"/>
    <w:rsid w:val="00EF1056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2A28"/>
    <w:rsid w:val="00F540CB"/>
    <w:rsid w:val="00F550DA"/>
    <w:rsid w:val="00F56668"/>
    <w:rsid w:val="00F57EE8"/>
    <w:rsid w:val="00F57FB5"/>
    <w:rsid w:val="00F62167"/>
    <w:rsid w:val="00F6403D"/>
    <w:rsid w:val="00F6426B"/>
    <w:rsid w:val="00F6572F"/>
    <w:rsid w:val="00F66CFF"/>
    <w:rsid w:val="00F6778D"/>
    <w:rsid w:val="00F71277"/>
    <w:rsid w:val="00F7406F"/>
    <w:rsid w:val="00F75E3E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7317"/>
    <w:rsid w:val="00FB17D3"/>
    <w:rsid w:val="00FB23BB"/>
    <w:rsid w:val="00FB28B8"/>
    <w:rsid w:val="00FB2A08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79E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058F8C"/>
  <w15:docId w15:val="{22CDB94B-9AD4-4CF4-85ED-8D23B894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0">
    <w:name w:val="Tabela Simples 3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3C721-7E5D-44DC-A867-87FFB0BB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805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5145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Audiceia Andrade</dc:creator>
  <cp:lastModifiedBy>Audiceia Andrade</cp:lastModifiedBy>
  <cp:revision>3</cp:revision>
  <cp:lastPrinted>2019-08-16T19:45:00Z</cp:lastPrinted>
  <dcterms:created xsi:type="dcterms:W3CDTF">2020-09-15T18:58:00Z</dcterms:created>
  <dcterms:modified xsi:type="dcterms:W3CDTF">2020-09-15T19:50:00Z</dcterms:modified>
</cp:coreProperties>
</file>