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C3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4F687F49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6E7E62A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3975C082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56720C0" w14:textId="29E5EE3F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</w:t>
      </w:r>
      <w:r w:rsidR="00223275">
        <w:rPr>
          <w:rFonts w:ascii="Arial" w:hAnsi="Arial" w:cs="Arial"/>
          <w:b/>
          <w:color w:val="595959"/>
          <w:sz w:val="40"/>
        </w:rPr>
        <w:t>11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10606AAD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552F8C4E" w14:textId="554D47AF" w:rsidR="00716CB5" w:rsidRPr="0076334E" w:rsidRDefault="00826980" w:rsidP="00D76958">
      <w:pPr>
        <w:jc w:val="center"/>
        <w:rPr>
          <w:rFonts w:ascii="Arial" w:hAnsi="Arial" w:cs="Arial"/>
          <w:i/>
          <w:color w:val="000000"/>
          <w:sz w:val="32"/>
        </w:rPr>
      </w:pPr>
      <w:r w:rsidRPr="00826980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com o desempenho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em relação aos pedidos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de acesso à informação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sobre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COVID-19</w:t>
      </w:r>
    </w:p>
    <w:p w14:paraId="1C2669ED" w14:textId="77777777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08BA578F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6FBDADBD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BF0C9E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6E53E509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238669BB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7692EE4B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7DCC9865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2CFF634A" w14:textId="77777777" w:rsidR="00863A51" w:rsidRDefault="00863A51" w:rsidP="00A17F71">
      <w:pPr>
        <w:rPr>
          <w:rFonts w:ascii="Arial" w:hAnsi="Arial" w:cs="Arial"/>
          <w:b/>
        </w:rPr>
      </w:pPr>
    </w:p>
    <w:p w14:paraId="5C90C674" w14:textId="77777777" w:rsidR="00863A51" w:rsidRDefault="00863A51" w:rsidP="00A17F71">
      <w:pPr>
        <w:rPr>
          <w:rFonts w:ascii="Arial" w:hAnsi="Arial" w:cs="Arial"/>
          <w:b/>
        </w:rPr>
      </w:pPr>
    </w:p>
    <w:p w14:paraId="391A2F4D" w14:textId="77777777" w:rsidR="00863A51" w:rsidRDefault="00863A51" w:rsidP="00A17F71">
      <w:pPr>
        <w:rPr>
          <w:rFonts w:ascii="Arial" w:hAnsi="Arial" w:cs="Arial"/>
          <w:b/>
        </w:rPr>
      </w:pPr>
    </w:p>
    <w:p w14:paraId="77A55CB8" w14:textId="77777777" w:rsidR="00863A51" w:rsidRDefault="00863A51" w:rsidP="00A17F71">
      <w:pPr>
        <w:rPr>
          <w:rFonts w:ascii="Arial" w:hAnsi="Arial" w:cs="Arial"/>
          <w:b/>
        </w:rPr>
      </w:pPr>
    </w:p>
    <w:p w14:paraId="1DE3098A" w14:textId="77777777" w:rsidR="00863A51" w:rsidRDefault="00863A51" w:rsidP="00A17F71">
      <w:pPr>
        <w:rPr>
          <w:rFonts w:ascii="Arial" w:hAnsi="Arial" w:cs="Arial"/>
          <w:b/>
        </w:rPr>
      </w:pPr>
    </w:p>
    <w:p w14:paraId="29F1AF01" w14:textId="77777777" w:rsidR="00863A51" w:rsidRDefault="00863A51" w:rsidP="00A17F71">
      <w:pPr>
        <w:rPr>
          <w:rFonts w:ascii="Arial" w:hAnsi="Arial" w:cs="Arial"/>
          <w:b/>
        </w:rPr>
      </w:pPr>
    </w:p>
    <w:p w14:paraId="37D371DC" w14:textId="77777777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45C3DD1D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193524A2" w14:textId="77777777" w:rsidR="002B607F" w:rsidRDefault="002B607F" w:rsidP="00A17F71">
      <w:pPr>
        <w:rPr>
          <w:rFonts w:ascii="Arial" w:hAnsi="Arial" w:cs="Arial"/>
          <w:b/>
        </w:rPr>
      </w:pPr>
    </w:p>
    <w:p w14:paraId="588C8BB1" w14:textId="2A7CCA94" w:rsidR="002B607F" w:rsidRDefault="002B607F" w:rsidP="00A17F7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Audicéia</w:t>
      </w:r>
      <w:proofErr w:type="spellEnd"/>
      <w:r>
        <w:rPr>
          <w:rFonts w:ascii="Arial" w:hAnsi="Arial" w:cs="Arial"/>
          <w:b/>
        </w:rPr>
        <w:t xml:space="preserve"> Lima Andrade</w:t>
      </w:r>
    </w:p>
    <w:p w14:paraId="7024DC53" w14:textId="0D09B8C4" w:rsidR="004536FC" w:rsidRDefault="004536FC" w:rsidP="004536FC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Coordenadora de</w:t>
      </w:r>
      <w:r w:rsidRPr="0008036E">
        <w:rPr>
          <w:rFonts w:ascii="Arial" w:hAnsi="Arial" w:cs="Arial"/>
          <w:b/>
          <w:i/>
          <w:iCs/>
          <w:color w:val="808080"/>
        </w:rPr>
        <w:t xml:space="preserve"> </w:t>
      </w:r>
      <w:proofErr w:type="spellStart"/>
      <w:r w:rsidRPr="0008036E">
        <w:rPr>
          <w:rFonts w:ascii="Arial" w:hAnsi="Arial" w:cs="Arial"/>
          <w:b/>
          <w:i/>
          <w:iCs/>
          <w:color w:val="808080"/>
        </w:rPr>
        <w:t>Ouvidoria</w:t>
      </w:r>
      <w:r>
        <w:rPr>
          <w:rFonts w:ascii="Arial" w:hAnsi="Arial" w:cs="Arial"/>
          <w:b/>
          <w:i/>
          <w:iCs/>
          <w:color w:val="808080"/>
        </w:rPr>
        <w:t>-</w:t>
      </w:r>
      <w:r w:rsidRPr="0008036E">
        <w:rPr>
          <w:rFonts w:ascii="Arial" w:hAnsi="Arial" w:cs="Arial"/>
          <w:b/>
          <w:i/>
          <w:iCs/>
          <w:color w:val="808080"/>
        </w:rPr>
        <w:t>Geral</w:t>
      </w:r>
      <w:proofErr w:type="spellEnd"/>
      <w:r w:rsidRPr="0008036E">
        <w:rPr>
          <w:rFonts w:ascii="Arial" w:hAnsi="Arial" w:cs="Arial"/>
          <w:b/>
          <w:i/>
          <w:iCs/>
          <w:color w:val="808080"/>
        </w:rPr>
        <w:t xml:space="preserve"> do Estado</w:t>
      </w:r>
    </w:p>
    <w:p w14:paraId="5232F03C" w14:textId="77777777" w:rsidR="002B607F" w:rsidRDefault="002B607F" w:rsidP="00A17F71">
      <w:pPr>
        <w:rPr>
          <w:rFonts w:ascii="Arial" w:hAnsi="Arial" w:cs="Arial"/>
          <w:b/>
        </w:rPr>
      </w:pPr>
    </w:p>
    <w:p w14:paraId="68154864" w14:textId="77777777" w:rsidR="002B607F" w:rsidRDefault="002B607F" w:rsidP="00A17F71">
      <w:pPr>
        <w:rPr>
          <w:rFonts w:ascii="Arial" w:hAnsi="Arial" w:cs="Arial"/>
          <w:b/>
        </w:rPr>
      </w:pPr>
    </w:p>
    <w:p w14:paraId="0606735C" w14:textId="07371B0C" w:rsidR="00B5108C" w:rsidRPr="00A17F71" w:rsidRDefault="00E25D47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40845163" w14:textId="114546B1" w:rsidR="00B5108C" w:rsidRDefault="00B5108C" w:rsidP="00B5108C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  <w:r w:rsidR="0008036E">
        <w:rPr>
          <w:rFonts w:ascii="Arial" w:hAnsi="Arial" w:cs="Arial"/>
          <w:b/>
          <w:i/>
          <w:iCs/>
          <w:color w:val="808080"/>
        </w:rPr>
        <w:t xml:space="preserve">- </w:t>
      </w:r>
      <w:r w:rsidR="0008036E" w:rsidRPr="0008036E">
        <w:rPr>
          <w:rFonts w:ascii="Arial" w:hAnsi="Arial" w:cs="Arial"/>
          <w:b/>
          <w:i/>
          <w:iCs/>
          <w:color w:val="808080"/>
        </w:rPr>
        <w:t>Equipe da Ouvidoria Geral do Estado</w:t>
      </w:r>
    </w:p>
    <w:p w14:paraId="2F3308F3" w14:textId="77777777" w:rsidR="00026B5E" w:rsidRDefault="00026B5E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bookmarkStart w:id="0" w:name="OLE_LINK1"/>
    </w:p>
    <w:p w14:paraId="53EB1EC7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2C78B5E4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2DE6C42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09008562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7409B952" w14:textId="399A6422" w:rsidR="008A0195" w:rsidRPr="008A0195" w:rsidRDefault="00736C8C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dezembro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34176BE3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0192A8ED" w14:textId="77777777" w:rsidR="00554B64" w:rsidRPr="00554B64" w:rsidRDefault="00554B64" w:rsidP="00554B64"/>
    <w:p w14:paraId="72674E2F" w14:textId="2824EC0C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E25D47">
          <w:rPr>
            <w:webHidden/>
          </w:rPr>
          <w:t>3</w:t>
        </w:r>
      </w:hyperlink>
    </w:p>
    <w:p w14:paraId="002F42DC" w14:textId="6C341BCF" w:rsidR="00F10797" w:rsidRDefault="00E13829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AE297B">
          <w:rPr>
            <w:webHidden/>
          </w:rPr>
          <w:t>3</w:t>
        </w:r>
      </w:hyperlink>
    </w:p>
    <w:p w14:paraId="3024B296" w14:textId="7CD06DDE" w:rsidR="00F10797" w:rsidRDefault="00E13829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AE297B">
          <w:rPr>
            <w:webHidden/>
          </w:rPr>
          <w:t>4</w:t>
        </w:r>
      </w:hyperlink>
    </w:p>
    <w:p w14:paraId="0AE3F4F8" w14:textId="6E7697F2" w:rsidR="00F10797" w:rsidRDefault="00CF733C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>
          <w:rPr>
            <w:webHidden/>
          </w:rPr>
          <w:t>7</w:t>
        </w:r>
      </w:hyperlink>
    </w:p>
    <w:p w14:paraId="6639931A" w14:textId="77777777" w:rsidR="00A17F71" w:rsidRDefault="0067486F" w:rsidP="0067486F">
      <w:pPr>
        <w:pStyle w:val="Sumrio1"/>
      </w:pPr>
      <w:r w:rsidRPr="0067486F">
        <w:fldChar w:fldCharType="end"/>
      </w:r>
    </w:p>
    <w:p w14:paraId="49CD3173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EEDCEC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E22E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2ADB13C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C754948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A88F3A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2F7EC6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347DF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4D0303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1D6612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85A17B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34BCB2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BE6114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B9F0D0A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FC40B2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EEBCA4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BCD997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5F46C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E6803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1D0B83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F38A6D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B6681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6762576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D880DCA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785C3C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1B417B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4FD7A7B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B50755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8B3187F" w14:textId="77777777" w:rsidR="00641F75" w:rsidRDefault="00641F75"/>
    <w:p w14:paraId="49BFA451" w14:textId="77777777" w:rsidR="00826751" w:rsidRDefault="00826751"/>
    <w:p w14:paraId="580F8BA5" w14:textId="77777777" w:rsidR="00826751" w:rsidRDefault="00826751"/>
    <w:p w14:paraId="676D1913" w14:textId="77777777" w:rsidR="00826751" w:rsidRDefault="00826751"/>
    <w:p w14:paraId="5F67C977" w14:textId="77777777" w:rsidR="00826751" w:rsidRDefault="00826751">
      <w:pPr>
        <w:sectPr w:rsidR="00826751" w:rsidSect="00844139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1DD2A8B" w14:textId="77777777" w:rsidTr="006A73C5">
        <w:tc>
          <w:tcPr>
            <w:tcW w:w="9103" w:type="dxa"/>
            <w:shd w:val="clear" w:color="auto" w:fill="D9E2F3"/>
          </w:tcPr>
          <w:p w14:paraId="2BA8B2B9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49F2C4F" w14:textId="77777777" w:rsidTr="00660819">
        <w:tc>
          <w:tcPr>
            <w:tcW w:w="9103" w:type="dxa"/>
            <w:shd w:val="clear" w:color="auto" w:fill="FFFFFF"/>
          </w:tcPr>
          <w:p w14:paraId="1CB5C6FA" w14:textId="3AE613F5" w:rsidR="00660819" w:rsidRPr="00771AA3" w:rsidRDefault="00660819" w:rsidP="00736C8C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3275">
              <w:rPr>
                <w:rFonts w:ascii="Arial" w:hAnsi="Arial" w:cs="Arial"/>
                <w:b/>
                <w:bCs/>
                <w:color w:val="000000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0F45A5A7" w14:textId="77777777" w:rsidTr="00660819">
        <w:tc>
          <w:tcPr>
            <w:tcW w:w="9103" w:type="dxa"/>
            <w:shd w:val="clear" w:color="auto" w:fill="FFFFFF"/>
          </w:tcPr>
          <w:p w14:paraId="697381C1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3FAF51BE" w14:textId="77777777" w:rsidTr="00660819">
        <w:tc>
          <w:tcPr>
            <w:tcW w:w="9103" w:type="dxa"/>
            <w:shd w:val="clear" w:color="auto" w:fill="FFFFFF"/>
          </w:tcPr>
          <w:p w14:paraId="7DF0B7A7" w14:textId="4BBF2A54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="00826980">
              <w:rPr>
                <w:rFonts w:ascii="Arial" w:hAnsi="Arial" w:cs="Arial"/>
                <w:color w:val="000000"/>
              </w:rPr>
              <w:t xml:space="preserve">Verificar </w:t>
            </w:r>
            <w:r w:rsidR="00826980" w:rsidRPr="00826980">
              <w:rPr>
                <w:rFonts w:ascii="Arial" w:eastAsia="Calibri" w:hAnsi="Arial" w:cs="Arial"/>
                <w:color w:val="000000"/>
              </w:rPr>
              <w:t>o desempenho em relação aos pedidos de acesso à informação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6C28685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76FED36A" w14:textId="77777777" w:rsidTr="00660819">
        <w:tc>
          <w:tcPr>
            <w:tcW w:w="9103" w:type="dxa"/>
            <w:shd w:val="clear" w:color="auto" w:fill="FFFFFF"/>
          </w:tcPr>
          <w:p w14:paraId="43DFAD0E" w14:textId="1C093C85" w:rsidR="00660819" w:rsidRPr="008D1241" w:rsidRDefault="00660819" w:rsidP="00736C8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814EC">
              <w:rPr>
                <w:rFonts w:ascii="Arial" w:hAnsi="Arial" w:cs="Arial"/>
                <w:bCs/>
                <w:color w:val="000000"/>
              </w:rPr>
              <w:t xml:space="preserve">1º </w:t>
            </w:r>
            <w:r w:rsidR="002B607F">
              <w:rPr>
                <w:rFonts w:ascii="Arial" w:hAnsi="Arial" w:cs="Arial"/>
                <w:bCs/>
                <w:color w:val="000000"/>
              </w:rPr>
              <w:t xml:space="preserve">a </w:t>
            </w:r>
            <w:r w:rsidR="009054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B332F">
              <w:rPr>
                <w:rFonts w:ascii="Arial" w:hAnsi="Arial" w:cs="Arial"/>
                <w:bCs/>
                <w:color w:val="000000"/>
              </w:rPr>
              <w:t>3</w:t>
            </w:r>
            <w:r w:rsidR="00736C8C">
              <w:rPr>
                <w:rFonts w:ascii="Arial" w:hAnsi="Arial" w:cs="Arial"/>
                <w:bCs/>
                <w:color w:val="000000"/>
              </w:rPr>
              <w:t>0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</w:t>
            </w:r>
            <w:r w:rsidR="00736C8C">
              <w:rPr>
                <w:rFonts w:ascii="Arial" w:hAnsi="Arial" w:cs="Arial"/>
                <w:bCs/>
                <w:color w:val="000000"/>
              </w:rPr>
              <w:t>novembro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3AC5002C" w14:textId="77777777" w:rsidTr="00660819">
        <w:tc>
          <w:tcPr>
            <w:tcW w:w="9103" w:type="dxa"/>
            <w:shd w:val="clear" w:color="auto" w:fill="FFFFFF"/>
          </w:tcPr>
          <w:p w14:paraId="290187D7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54C9D5" wp14:editId="40CFAF3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AB3E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82C692" wp14:editId="0608C23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4DB3E" w14:textId="77777777" w:rsidR="002938B3" w:rsidRDefault="002938B3" w:rsidP="00660819"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2C692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7F04DB3E" w14:textId="77777777" w:rsidR="002938B3" w:rsidRDefault="002938B3" w:rsidP="00660819"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2A47340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69E61ADD" w14:textId="2C386056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 xml:space="preserve">e </w:t>
      </w:r>
      <w:r w:rsidR="00826980">
        <w:rPr>
          <w:rFonts w:ascii="Arial" w:hAnsi="Arial" w:cs="Arial"/>
        </w:rPr>
        <w:t xml:space="preserve">a Lei Estadual </w:t>
      </w:r>
      <w:r w:rsidR="00E91D2E">
        <w:rPr>
          <w:rFonts w:ascii="Arial" w:hAnsi="Arial" w:cs="Arial"/>
        </w:rPr>
        <w:t>nº 9871</w:t>
      </w:r>
      <w:r w:rsidR="00826980">
        <w:rPr>
          <w:rFonts w:ascii="Arial" w:hAnsi="Arial" w:cs="Arial"/>
        </w:rPr>
        <w:t xml:space="preserve">/2012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B814EC">
        <w:rPr>
          <w:rFonts w:ascii="Arial" w:hAnsi="Arial" w:cs="Arial"/>
          <w:bCs/>
          <w:color w:val="000000"/>
        </w:rPr>
        <w:t>1º</w:t>
      </w:r>
      <w:r w:rsidR="00E90E2A">
        <w:rPr>
          <w:rFonts w:ascii="Arial" w:hAnsi="Arial" w:cs="Arial"/>
          <w:bCs/>
          <w:color w:val="000000"/>
        </w:rPr>
        <w:t xml:space="preserve">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223275">
        <w:rPr>
          <w:rFonts w:ascii="Arial" w:hAnsi="Arial" w:cs="Arial"/>
          <w:bCs/>
          <w:color w:val="000000"/>
        </w:rPr>
        <w:t>0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223275">
        <w:rPr>
          <w:rFonts w:ascii="Arial" w:hAnsi="Arial" w:cs="Arial"/>
          <w:bCs/>
          <w:color w:val="000000"/>
        </w:rPr>
        <w:t>novembro</w:t>
      </w:r>
      <w:r w:rsidR="009E41C9">
        <w:rPr>
          <w:rFonts w:ascii="Arial" w:hAnsi="Arial" w:cs="Arial"/>
          <w:bCs/>
          <w:color w:val="000000"/>
        </w:rPr>
        <w:t xml:space="preserve"> </w:t>
      </w:r>
      <w:r w:rsidR="00422ABB">
        <w:rPr>
          <w:rFonts w:ascii="Arial" w:hAnsi="Arial" w:cs="Arial"/>
          <w:bCs/>
          <w:color w:val="000000"/>
        </w:rPr>
        <w:t xml:space="preserve">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>ao</w:t>
      </w:r>
      <w:r w:rsidR="00826980" w:rsidRPr="00826980">
        <w:rPr>
          <w:rFonts w:ascii="Arial" w:hAnsi="Arial" w:cs="Arial"/>
        </w:rPr>
        <w:t xml:space="preserve"> desempenho em relação aos pedidos de acesso à informação sobre COVID-19</w:t>
      </w:r>
      <w:r w:rsidR="00826980">
        <w:rPr>
          <w:rFonts w:ascii="Arial" w:hAnsi="Arial" w:cs="Arial"/>
        </w:rPr>
        <w:t xml:space="preserve"> </w:t>
      </w:r>
      <w:r w:rsidR="00E90E2A">
        <w:rPr>
          <w:rFonts w:ascii="Arial" w:hAnsi="Arial" w:cs="Arial"/>
        </w:rPr>
        <w:t>recebi</w:t>
      </w:r>
      <w:r w:rsidR="00826980">
        <w:rPr>
          <w:rFonts w:ascii="Arial" w:hAnsi="Arial" w:cs="Arial"/>
        </w:rPr>
        <w:t>dos</w:t>
      </w:r>
      <w:r w:rsidR="00E90E2A">
        <w:rPr>
          <w:rFonts w:ascii="Arial" w:hAnsi="Arial" w:cs="Arial"/>
        </w:rPr>
        <w:t xml:space="preserve">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3BA18E77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0C311CF9" w14:textId="77777777" w:rsidTr="006A73C5">
        <w:tc>
          <w:tcPr>
            <w:tcW w:w="9180" w:type="dxa"/>
            <w:shd w:val="clear" w:color="auto" w:fill="D9E2F3"/>
          </w:tcPr>
          <w:p w14:paraId="3FE34093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53314091" w14:textId="77777777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386D8CA" w14:textId="55C338B1" w:rsidR="00E2092F" w:rsidRPr="00727AB2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Em </w:t>
      </w:r>
      <w:r w:rsidR="003A39C8" w:rsidRPr="00727AB2">
        <w:rPr>
          <w:rFonts w:ascii="Arial" w:hAnsi="Arial" w:cs="Arial"/>
        </w:rPr>
        <w:t>março</w:t>
      </w:r>
      <w:r w:rsidRPr="00727AB2">
        <w:rPr>
          <w:rFonts w:ascii="Arial" w:hAnsi="Arial" w:cs="Arial"/>
        </w:rPr>
        <w:t xml:space="preserve"> de 2020,</w:t>
      </w:r>
      <w:r w:rsidR="00DB53F7" w:rsidRPr="00727AB2">
        <w:rPr>
          <w:rFonts w:ascii="Arial" w:hAnsi="Arial" w:cs="Arial"/>
        </w:rPr>
        <w:t xml:space="preserve"> </w:t>
      </w:r>
      <w:r w:rsidR="003A39C8" w:rsidRPr="00727AB2">
        <w:rPr>
          <w:rFonts w:ascii="Arial" w:hAnsi="Arial" w:cs="Arial"/>
        </w:rPr>
        <w:t xml:space="preserve">através do Decreto </w:t>
      </w:r>
      <w:r w:rsidR="008B6B7F" w:rsidRPr="00727AB2">
        <w:rPr>
          <w:rFonts w:ascii="Arial" w:hAnsi="Arial" w:cs="Arial"/>
        </w:rPr>
        <w:t>n</w:t>
      </w:r>
      <w:r w:rsidR="003A39C8" w:rsidRPr="00727AB2">
        <w:rPr>
          <w:rFonts w:ascii="Arial" w:hAnsi="Arial" w:cs="Arial"/>
        </w:rPr>
        <w:t xml:space="preserve">º 4593-R, </w:t>
      </w:r>
      <w:r w:rsidR="008B6B7F" w:rsidRPr="00727AB2">
        <w:rPr>
          <w:rFonts w:ascii="Arial" w:hAnsi="Arial" w:cs="Arial"/>
        </w:rPr>
        <w:t>de</w:t>
      </w:r>
      <w:r w:rsidR="003A39C8" w:rsidRPr="00727AB2">
        <w:rPr>
          <w:rFonts w:ascii="Arial" w:hAnsi="Arial" w:cs="Arial"/>
        </w:rPr>
        <w:t xml:space="preserve"> 13 </w:t>
      </w:r>
      <w:r w:rsidR="008B6B7F" w:rsidRPr="00727AB2">
        <w:rPr>
          <w:rFonts w:ascii="Arial" w:hAnsi="Arial" w:cs="Arial"/>
        </w:rPr>
        <w:t xml:space="preserve">de março de </w:t>
      </w:r>
      <w:r w:rsidR="003A39C8" w:rsidRPr="00727AB2">
        <w:rPr>
          <w:rFonts w:ascii="Arial" w:hAnsi="Arial" w:cs="Arial"/>
        </w:rPr>
        <w:t>2020</w:t>
      </w:r>
      <w:r w:rsidR="008B6B7F" w:rsidRPr="00727AB2">
        <w:rPr>
          <w:rFonts w:ascii="Arial" w:hAnsi="Arial" w:cs="Arial"/>
        </w:rPr>
        <w:t>, o Governo do Estado d</w:t>
      </w:r>
      <w:r w:rsidR="00F85B02" w:rsidRPr="00727AB2">
        <w:rPr>
          <w:rFonts w:ascii="Arial" w:hAnsi="Arial" w:cs="Arial"/>
        </w:rPr>
        <w:t>ecret</w:t>
      </w:r>
      <w:r w:rsidR="00CB49B9" w:rsidRPr="00727AB2">
        <w:rPr>
          <w:rFonts w:ascii="Arial" w:hAnsi="Arial" w:cs="Arial"/>
        </w:rPr>
        <w:t>ou</w:t>
      </w:r>
      <w:r w:rsidR="00F85B02" w:rsidRPr="00727AB2">
        <w:rPr>
          <w:rFonts w:ascii="Arial" w:hAnsi="Arial" w:cs="Arial"/>
        </w:rPr>
        <w:t xml:space="preserve"> o estado de emergência em saúde pública no Estado do Espírito Santo e estabelece</w:t>
      </w:r>
      <w:r w:rsidR="00826980" w:rsidRPr="00727AB2">
        <w:rPr>
          <w:rFonts w:ascii="Arial" w:hAnsi="Arial" w:cs="Arial"/>
        </w:rPr>
        <w:t>u</w:t>
      </w:r>
      <w:r w:rsidR="00F85B02" w:rsidRPr="00727AB2">
        <w:rPr>
          <w:rFonts w:ascii="Arial" w:hAnsi="Arial" w:cs="Arial"/>
        </w:rPr>
        <w:t xml:space="preserve"> medidas</w:t>
      </w:r>
      <w:r w:rsidR="008B6B7F" w:rsidRPr="00727AB2">
        <w:rPr>
          <w:rFonts w:ascii="Arial" w:hAnsi="Arial" w:cs="Arial"/>
        </w:rPr>
        <w:t xml:space="preserve"> </w:t>
      </w:r>
      <w:r w:rsidR="00F85B02" w:rsidRPr="00727AB2">
        <w:rPr>
          <w:rFonts w:ascii="Arial" w:hAnsi="Arial" w:cs="Arial"/>
        </w:rPr>
        <w:t>sanitárias e administrativas para prevenção, controle e contenção de riscos, danos e agravos decorrentes do surto de coronavírus (COVID-19)</w:t>
      </w:r>
      <w:r w:rsidR="008B6B7F" w:rsidRPr="00727AB2">
        <w:rPr>
          <w:rFonts w:ascii="Arial" w:hAnsi="Arial" w:cs="Arial"/>
        </w:rPr>
        <w:t>.</w:t>
      </w:r>
    </w:p>
    <w:p w14:paraId="07377642" w14:textId="77777777" w:rsidR="009F1510" w:rsidRPr="00727AB2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A partir de então, o governo estadual passou a regular </w:t>
      </w:r>
      <w:r w:rsidR="00733C07" w:rsidRPr="00727AB2">
        <w:rPr>
          <w:rFonts w:ascii="Arial" w:hAnsi="Arial" w:cs="Arial"/>
        </w:rPr>
        <w:t>o funcionamento dos estabelecimentos públicos e privados, bem como orienta</w:t>
      </w:r>
      <w:r w:rsidR="00295430" w:rsidRPr="00727AB2">
        <w:rPr>
          <w:rFonts w:ascii="Arial" w:hAnsi="Arial" w:cs="Arial"/>
        </w:rPr>
        <w:t>r</w:t>
      </w:r>
      <w:r w:rsidR="00733C07" w:rsidRPr="00727AB2">
        <w:rPr>
          <w:rFonts w:ascii="Arial" w:hAnsi="Arial" w:cs="Arial"/>
        </w:rPr>
        <w:t xml:space="preserve"> sobre</w:t>
      </w:r>
      <w:r w:rsidR="009F1510" w:rsidRPr="00727AB2">
        <w:rPr>
          <w:rFonts w:ascii="Arial" w:hAnsi="Arial" w:cs="Arial"/>
        </w:rPr>
        <w:t xml:space="preserve"> a restrição de circulação da população e os cuidados necessários para evitar a contaminação pelo coronavírus.</w:t>
      </w:r>
    </w:p>
    <w:p w14:paraId="75C07047" w14:textId="77777777" w:rsidR="00867E21" w:rsidRPr="00727AB2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No dia </w:t>
      </w:r>
      <w:r w:rsidR="00A2337C" w:rsidRPr="00727AB2">
        <w:rPr>
          <w:rFonts w:ascii="Arial" w:hAnsi="Arial" w:cs="Arial"/>
        </w:rPr>
        <w:t xml:space="preserve">20 </w:t>
      </w:r>
      <w:r w:rsidRPr="00727AB2">
        <w:rPr>
          <w:rFonts w:ascii="Arial" w:hAnsi="Arial" w:cs="Arial"/>
        </w:rPr>
        <w:t xml:space="preserve">de março de 2020, a Secretaria de Controle e Transparência – SECONT </w:t>
      </w:r>
      <w:r w:rsidR="00A2337C" w:rsidRPr="00727AB2">
        <w:rPr>
          <w:rFonts w:ascii="Arial" w:hAnsi="Arial" w:cs="Arial"/>
        </w:rPr>
        <w:t>publicou a</w:t>
      </w:r>
      <w:r w:rsidRPr="00727AB2">
        <w:rPr>
          <w:rFonts w:ascii="Arial" w:hAnsi="Arial" w:cs="Arial"/>
        </w:rPr>
        <w:t xml:space="preserve"> Portaria </w:t>
      </w:r>
      <w:r w:rsidR="00A2337C" w:rsidRPr="00727AB2">
        <w:rPr>
          <w:rFonts w:ascii="Arial" w:hAnsi="Arial" w:cs="Arial"/>
        </w:rPr>
        <w:t xml:space="preserve">nº </w:t>
      </w:r>
      <w:r w:rsidR="00434758" w:rsidRPr="00727AB2">
        <w:rPr>
          <w:rFonts w:ascii="Arial" w:hAnsi="Arial" w:cs="Arial"/>
        </w:rPr>
        <w:t>004-R que suspendeu</w:t>
      </w:r>
      <w:r w:rsidR="00867E21" w:rsidRPr="00727AB2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72A05DBC" w14:textId="54D987CB" w:rsidR="00867E21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lastRenderedPageBreak/>
        <w:t xml:space="preserve">Neste dia foi criado o assunto “Coronavírus </w:t>
      </w:r>
      <w:r w:rsidR="00540D94" w:rsidRPr="00727AB2">
        <w:rPr>
          <w:rFonts w:ascii="Arial" w:hAnsi="Arial" w:cs="Arial"/>
        </w:rPr>
        <w:t>(</w:t>
      </w:r>
      <w:r w:rsidRPr="00727AB2">
        <w:rPr>
          <w:rFonts w:ascii="Arial" w:hAnsi="Arial" w:cs="Arial"/>
        </w:rPr>
        <w:t>COVID-19</w:t>
      </w:r>
      <w:r w:rsidR="00540D94" w:rsidRPr="00727AB2">
        <w:rPr>
          <w:rFonts w:ascii="Arial" w:hAnsi="Arial" w:cs="Arial"/>
        </w:rPr>
        <w:t>)</w:t>
      </w:r>
      <w:r w:rsidR="006F62A9" w:rsidRPr="00727AB2">
        <w:rPr>
          <w:rFonts w:ascii="Arial" w:hAnsi="Arial" w:cs="Arial"/>
        </w:rPr>
        <w:t>”</w:t>
      </w:r>
      <w:r w:rsidRPr="00727AB2">
        <w:rPr>
          <w:rFonts w:ascii="Arial" w:hAnsi="Arial" w:cs="Arial"/>
        </w:rPr>
        <w:t xml:space="preserve"> para que pudéssemos </w:t>
      </w:r>
      <w:r w:rsidR="00BE6E6B" w:rsidRPr="00727AB2">
        <w:rPr>
          <w:rFonts w:ascii="Arial" w:hAnsi="Arial" w:cs="Arial"/>
        </w:rPr>
        <w:t xml:space="preserve">registrar </w:t>
      </w:r>
      <w:r w:rsidR="00826980" w:rsidRPr="00727AB2">
        <w:rPr>
          <w:rFonts w:ascii="Arial" w:hAnsi="Arial" w:cs="Arial"/>
        </w:rPr>
        <w:t xml:space="preserve">os pedidos de acesso à informação </w:t>
      </w:r>
      <w:r w:rsidR="00BE6E6B" w:rsidRPr="00727AB2">
        <w:rPr>
          <w:rFonts w:ascii="Arial" w:hAnsi="Arial" w:cs="Arial"/>
        </w:rPr>
        <w:t>relacionad</w:t>
      </w:r>
      <w:r w:rsidR="00826980" w:rsidRPr="00727AB2">
        <w:rPr>
          <w:rFonts w:ascii="Arial" w:hAnsi="Arial" w:cs="Arial"/>
        </w:rPr>
        <w:t>o</w:t>
      </w:r>
      <w:r w:rsidR="00BE6E6B" w:rsidRPr="00727AB2">
        <w:rPr>
          <w:rFonts w:ascii="Arial" w:hAnsi="Arial" w:cs="Arial"/>
        </w:rPr>
        <w:t>s</w:t>
      </w:r>
      <w:r w:rsidR="00826980" w:rsidRPr="00727AB2">
        <w:rPr>
          <w:rFonts w:ascii="Arial" w:hAnsi="Arial" w:cs="Arial"/>
        </w:rPr>
        <w:t xml:space="preserve"> com o tema</w:t>
      </w:r>
      <w:r w:rsidR="00BE6E6B" w:rsidRPr="00727AB2">
        <w:rPr>
          <w:rFonts w:ascii="Arial" w:hAnsi="Arial" w:cs="Arial"/>
        </w:rPr>
        <w:t>.</w:t>
      </w:r>
      <w:r w:rsidR="00BE6E6B">
        <w:rPr>
          <w:rFonts w:ascii="Arial" w:hAnsi="Arial" w:cs="Arial"/>
        </w:rPr>
        <w:t xml:space="preserve"> </w:t>
      </w:r>
    </w:p>
    <w:p w14:paraId="0D38DE93" w14:textId="48E247A8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relatório </w:t>
      </w:r>
      <w:r w:rsidR="00670746">
        <w:rPr>
          <w:rFonts w:ascii="Arial" w:hAnsi="Arial" w:cs="Arial"/>
        </w:rPr>
        <w:t xml:space="preserve">apresenta </w:t>
      </w:r>
      <w:r w:rsidR="00CB170D">
        <w:rPr>
          <w:rFonts w:ascii="Arial" w:hAnsi="Arial" w:cs="Arial"/>
        </w:rPr>
        <w:t xml:space="preserve">dados quantitativos de </w:t>
      </w:r>
      <w:r w:rsidR="00826980">
        <w:rPr>
          <w:rFonts w:ascii="Arial" w:hAnsi="Arial" w:cs="Arial"/>
        </w:rPr>
        <w:t>pedidos de acesso à informação</w:t>
      </w:r>
      <w:r w:rsidR="00CB170D">
        <w:rPr>
          <w:rFonts w:ascii="Arial" w:hAnsi="Arial" w:cs="Arial"/>
        </w:rPr>
        <w:t xml:space="preserve"> </w:t>
      </w:r>
      <w:r w:rsidR="00BB5C53">
        <w:rPr>
          <w:rFonts w:ascii="Arial" w:hAnsi="Arial" w:cs="Arial"/>
        </w:rPr>
        <w:t>registrad</w:t>
      </w:r>
      <w:r w:rsidR="00826980">
        <w:rPr>
          <w:rFonts w:ascii="Arial" w:hAnsi="Arial" w:cs="Arial"/>
        </w:rPr>
        <w:t>o</w:t>
      </w:r>
      <w:r w:rsidR="00BB5C53">
        <w:rPr>
          <w:rFonts w:ascii="Arial" w:hAnsi="Arial" w:cs="Arial"/>
        </w:rPr>
        <w:t>s com o assunt</w:t>
      </w:r>
      <w:r w:rsidR="00E25D47">
        <w:rPr>
          <w:rFonts w:ascii="Arial" w:hAnsi="Arial" w:cs="Arial"/>
        </w:rPr>
        <w:t xml:space="preserve">o “Coronavírus (COVID-19)” relacionados ao mês de </w:t>
      </w:r>
      <w:r w:rsidR="00736C8C">
        <w:rPr>
          <w:rFonts w:ascii="Arial" w:hAnsi="Arial" w:cs="Arial"/>
        </w:rPr>
        <w:t>novembro</w:t>
      </w:r>
      <w:r w:rsidR="002B607F">
        <w:rPr>
          <w:rFonts w:ascii="Arial" w:hAnsi="Arial" w:cs="Arial"/>
        </w:rPr>
        <w:t xml:space="preserve"> </w:t>
      </w:r>
      <w:r w:rsidR="00E25D47">
        <w:rPr>
          <w:rFonts w:ascii="Arial" w:hAnsi="Arial" w:cs="Arial"/>
        </w:rPr>
        <w:t>de 2020.</w:t>
      </w:r>
    </w:p>
    <w:p w14:paraId="59BF68D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6DA492F1" w14:textId="77777777" w:rsidTr="006A73C5">
        <w:tc>
          <w:tcPr>
            <w:tcW w:w="9180" w:type="dxa"/>
            <w:shd w:val="clear" w:color="auto" w:fill="D9E2F3"/>
          </w:tcPr>
          <w:p w14:paraId="1F251BB4" w14:textId="4DE29DD4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5DA61D7D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8C61AA7" w14:textId="519C33F8" w:rsidR="00BC51E5" w:rsidRDefault="00B814EC" w:rsidP="00727A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736C8C">
        <w:rPr>
          <w:rFonts w:ascii="Arial" w:hAnsi="Arial" w:cs="Arial"/>
        </w:rPr>
        <w:t>novembro</w:t>
      </w:r>
      <w:r w:rsidR="009E41C9">
        <w:rPr>
          <w:rFonts w:ascii="Arial" w:hAnsi="Arial" w:cs="Arial"/>
        </w:rPr>
        <w:t xml:space="preserve"> </w:t>
      </w:r>
      <w:r w:rsidR="00396508">
        <w:rPr>
          <w:rFonts w:ascii="Arial" w:hAnsi="Arial" w:cs="Arial"/>
        </w:rPr>
        <w:t>de 2020</w:t>
      </w:r>
      <w:r w:rsidR="00E355C7">
        <w:rPr>
          <w:rFonts w:ascii="Arial" w:hAnsi="Arial" w:cs="Arial"/>
        </w:rPr>
        <w:t>,</w:t>
      </w:r>
      <w:r w:rsidR="00BC51E5">
        <w:rPr>
          <w:rFonts w:ascii="Arial" w:hAnsi="Arial" w:cs="Arial"/>
        </w:rPr>
        <w:t xml:space="preserve"> foram registrad</w:t>
      </w:r>
      <w:r w:rsidR="00826980">
        <w:rPr>
          <w:rFonts w:ascii="Arial" w:hAnsi="Arial" w:cs="Arial"/>
        </w:rPr>
        <w:t>o</w:t>
      </w:r>
      <w:r w:rsidR="00BC51E5">
        <w:rPr>
          <w:rFonts w:ascii="Arial" w:hAnsi="Arial" w:cs="Arial"/>
        </w:rPr>
        <w:t xml:space="preserve">s </w:t>
      </w:r>
      <w:r w:rsidR="00736C8C">
        <w:rPr>
          <w:rFonts w:ascii="Arial" w:hAnsi="Arial" w:cs="Arial"/>
        </w:rPr>
        <w:t>06</w:t>
      </w:r>
      <w:r w:rsidR="00BC51E5">
        <w:rPr>
          <w:rFonts w:ascii="Arial" w:hAnsi="Arial" w:cs="Arial"/>
        </w:rPr>
        <w:t xml:space="preserve"> </w:t>
      </w:r>
      <w:r w:rsidR="00826980">
        <w:rPr>
          <w:rFonts w:ascii="Arial" w:hAnsi="Arial" w:cs="Arial"/>
        </w:rPr>
        <w:t>pedidos de acesso à informação</w:t>
      </w:r>
      <w:r w:rsidR="00BC51E5">
        <w:rPr>
          <w:rFonts w:ascii="Arial" w:hAnsi="Arial" w:cs="Arial"/>
        </w:rPr>
        <w:t xml:space="preserve"> com o assunto “Coronavírus (COVID-19)”</w:t>
      </w:r>
      <w:r w:rsidR="00952013">
        <w:rPr>
          <w:rFonts w:ascii="Arial" w:hAnsi="Arial" w:cs="Arial"/>
        </w:rPr>
        <w:t>.</w:t>
      </w:r>
    </w:p>
    <w:p w14:paraId="59519B00" w14:textId="79FB0D14" w:rsidR="003A5732" w:rsidRDefault="00223275" w:rsidP="0024314F">
      <w:pPr>
        <w:tabs>
          <w:tab w:val="left" w:pos="795"/>
          <w:tab w:val="center" w:pos="42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14EC">
        <w:rPr>
          <w:rFonts w:ascii="Arial" w:hAnsi="Arial" w:cs="Arial"/>
        </w:rPr>
        <w:t xml:space="preserve">s </w:t>
      </w:r>
      <w:r w:rsidR="00736C8C">
        <w:rPr>
          <w:rFonts w:ascii="Arial" w:hAnsi="Arial" w:cs="Arial"/>
        </w:rPr>
        <w:t>6</w:t>
      </w:r>
      <w:r w:rsidR="009E41C9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>pedidos de informação</w:t>
      </w:r>
      <w:r w:rsidR="00D84D08">
        <w:rPr>
          <w:rFonts w:ascii="Arial" w:hAnsi="Arial" w:cs="Arial"/>
        </w:rPr>
        <w:t xml:space="preserve"> registrad</w:t>
      </w:r>
      <w:r w:rsidR="007C324B">
        <w:rPr>
          <w:rFonts w:ascii="Arial" w:hAnsi="Arial" w:cs="Arial"/>
        </w:rPr>
        <w:t>o</w:t>
      </w:r>
      <w:r w:rsidR="00D84D08">
        <w:rPr>
          <w:rFonts w:ascii="Arial" w:hAnsi="Arial" w:cs="Arial"/>
        </w:rPr>
        <w:t>s no período</w:t>
      </w:r>
      <w:r w:rsidR="007C324B">
        <w:rPr>
          <w:rFonts w:ascii="Arial" w:hAnsi="Arial" w:cs="Arial"/>
        </w:rPr>
        <w:t xml:space="preserve"> </w:t>
      </w:r>
      <w:r w:rsidR="00D84D08">
        <w:rPr>
          <w:rFonts w:ascii="Arial" w:hAnsi="Arial" w:cs="Arial"/>
        </w:rPr>
        <w:t xml:space="preserve">foram </w:t>
      </w:r>
      <w:r w:rsidR="006A69AB">
        <w:rPr>
          <w:rFonts w:ascii="Arial" w:hAnsi="Arial" w:cs="Arial"/>
        </w:rPr>
        <w:t>finalizados com</w:t>
      </w:r>
      <w:r w:rsidR="007C324B">
        <w:rPr>
          <w:rFonts w:ascii="Arial" w:hAnsi="Arial" w:cs="Arial"/>
        </w:rPr>
        <w:t xml:space="preserve"> o</w:t>
      </w:r>
      <w:r w:rsidR="00D84D08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 xml:space="preserve">tempo médio de resposta de </w:t>
      </w:r>
      <w:r w:rsidR="00736C8C">
        <w:rPr>
          <w:rFonts w:ascii="Arial" w:hAnsi="Arial" w:cs="Arial"/>
        </w:rPr>
        <w:t>13,50</w:t>
      </w:r>
      <w:r w:rsidR="00F933C6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>dias</w:t>
      </w:r>
      <w:r w:rsidR="009A04F5">
        <w:rPr>
          <w:rFonts w:ascii="Arial" w:hAnsi="Arial" w:cs="Arial"/>
        </w:rPr>
        <w:t xml:space="preserve">. </w:t>
      </w:r>
      <w:r w:rsidR="008225B6">
        <w:rPr>
          <w:rFonts w:ascii="Arial" w:hAnsi="Arial" w:cs="Arial"/>
        </w:rPr>
        <w:t>Sendo que houve</w:t>
      </w:r>
      <w:r w:rsidR="00736C8C">
        <w:rPr>
          <w:rFonts w:ascii="Arial" w:hAnsi="Arial" w:cs="Arial"/>
        </w:rPr>
        <w:t xml:space="preserve"> 01 recurso</w:t>
      </w:r>
      <w:r>
        <w:rPr>
          <w:rFonts w:ascii="Arial" w:hAnsi="Arial" w:cs="Arial"/>
        </w:rPr>
        <w:t xml:space="preserve"> de negativa</w:t>
      </w:r>
      <w:r w:rsidR="008225B6">
        <w:rPr>
          <w:rFonts w:ascii="Arial" w:hAnsi="Arial" w:cs="Arial"/>
        </w:rPr>
        <w:t xml:space="preserve">. </w:t>
      </w:r>
    </w:p>
    <w:p w14:paraId="26115525" w14:textId="77777777" w:rsidR="00727AB2" w:rsidRDefault="00727AB2" w:rsidP="006A69AB">
      <w:pPr>
        <w:tabs>
          <w:tab w:val="left" w:pos="795"/>
          <w:tab w:val="center" w:pos="4252"/>
        </w:tabs>
        <w:spacing w:line="360" w:lineRule="auto"/>
        <w:jc w:val="center"/>
        <w:rPr>
          <w:rFonts w:ascii="Arial" w:hAnsi="Arial" w:cs="Arial"/>
        </w:rPr>
      </w:pPr>
    </w:p>
    <w:p w14:paraId="24ABA3A8" w14:textId="56316460" w:rsidR="00B1482C" w:rsidRPr="003F3551" w:rsidRDefault="003F3551" w:rsidP="006A69AB">
      <w:pPr>
        <w:spacing w:line="360" w:lineRule="auto"/>
        <w:jc w:val="center"/>
        <w:rPr>
          <w:rFonts w:ascii="Arial" w:hAnsi="Arial" w:cs="Arial"/>
        </w:rPr>
      </w:pPr>
      <w:r w:rsidRPr="003F3551">
        <w:rPr>
          <w:rFonts w:ascii="Arial" w:hAnsi="Arial" w:cs="Arial"/>
          <w:noProof/>
        </w:rPr>
        <w:drawing>
          <wp:inline distT="0" distB="0" distL="0" distR="0" wp14:anchorId="23CF2A91" wp14:editId="281A79BA">
            <wp:extent cx="2513255" cy="1143472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5" cy="114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88473" w14:textId="64831E71" w:rsidR="006A094C" w:rsidRPr="006A094C" w:rsidRDefault="006A094C" w:rsidP="006A69AB">
      <w:pPr>
        <w:spacing w:after="240" w:line="360" w:lineRule="auto"/>
        <w:jc w:val="center"/>
        <w:rPr>
          <w:rFonts w:ascii="Calibri" w:hAnsi="Calibri" w:cs="Arial"/>
          <w:i/>
          <w:iCs/>
          <w:sz w:val="20"/>
          <w:szCs w:val="20"/>
        </w:rPr>
      </w:pPr>
      <w:r w:rsidRPr="006A094C">
        <w:rPr>
          <w:rFonts w:ascii="Calibri" w:hAnsi="Calibri" w:cs="Arial"/>
          <w:i/>
          <w:iCs/>
          <w:sz w:val="20"/>
          <w:szCs w:val="20"/>
        </w:rPr>
        <w:t xml:space="preserve">Gráfico </w:t>
      </w:r>
      <w:r>
        <w:rPr>
          <w:rFonts w:ascii="Calibri" w:hAnsi="Calibri" w:cs="Arial"/>
          <w:i/>
          <w:iCs/>
          <w:sz w:val="20"/>
          <w:szCs w:val="20"/>
        </w:rPr>
        <w:t>1</w:t>
      </w:r>
      <w:r w:rsidRPr="006A094C">
        <w:rPr>
          <w:rFonts w:ascii="Calibri" w:hAnsi="Calibri" w:cs="Arial"/>
          <w:i/>
          <w:iCs/>
          <w:sz w:val="20"/>
          <w:szCs w:val="20"/>
        </w:rPr>
        <w:t xml:space="preserve">. </w:t>
      </w:r>
      <w:r w:rsidR="00940BF6">
        <w:rPr>
          <w:rFonts w:ascii="Calibri" w:hAnsi="Calibri" w:cs="Arial"/>
          <w:i/>
          <w:iCs/>
          <w:sz w:val="20"/>
          <w:szCs w:val="20"/>
        </w:rPr>
        <w:t>% no Prazo de resposta</w:t>
      </w:r>
    </w:p>
    <w:p w14:paraId="2A2BCBF5" w14:textId="5CA3FAC0" w:rsidR="003F3551" w:rsidRDefault="00E97FE5" w:rsidP="00736C8C">
      <w:pPr>
        <w:spacing w:after="240" w:line="360" w:lineRule="auto"/>
        <w:jc w:val="both"/>
        <w:rPr>
          <w:rFonts w:ascii="Arial" w:hAnsi="Arial" w:cs="Arial"/>
        </w:rPr>
      </w:pPr>
      <w:r w:rsidRPr="008225B6">
        <w:rPr>
          <w:rFonts w:ascii="Arial" w:hAnsi="Arial" w:cs="Arial"/>
        </w:rPr>
        <w:t xml:space="preserve">Dentre </w:t>
      </w:r>
      <w:r w:rsidR="006A69AB" w:rsidRPr="008225B6">
        <w:rPr>
          <w:rFonts w:ascii="Arial" w:hAnsi="Arial" w:cs="Arial"/>
        </w:rPr>
        <w:t>os canais</w:t>
      </w:r>
      <w:r w:rsidRPr="008225B6">
        <w:rPr>
          <w:rFonts w:ascii="Arial" w:hAnsi="Arial" w:cs="Arial"/>
        </w:rPr>
        <w:t xml:space="preserve"> de atendimento</w:t>
      </w:r>
      <w:r w:rsidR="00736C8C">
        <w:rPr>
          <w:rFonts w:ascii="Arial" w:hAnsi="Arial" w:cs="Arial"/>
        </w:rPr>
        <w:t xml:space="preserve"> o escolhido foi a internet.</w:t>
      </w:r>
    </w:p>
    <w:p w14:paraId="01990529" w14:textId="6D547097" w:rsidR="003F3551" w:rsidRDefault="004536FC" w:rsidP="004536F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7049DD" wp14:editId="2329ED52">
            <wp:extent cx="3362325" cy="20764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3CD1DC" w14:textId="76C06D96" w:rsidR="003F3551" w:rsidRDefault="003F3551" w:rsidP="004536FC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736C8C">
        <w:rPr>
          <w:rFonts w:ascii="Calibri" w:eastAsia="Calibri" w:hAnsi="Calibri"/>
          <w:i/>
          <w:iCs/>
          <w:sz w:val="20"/>
          <w:szCs w:val="20"/>
          <w:lang w:eastAsia="en-US"/>
        </w:rPr>
        <w:t>2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Por </w:t>
      </w:r>
      <w:r w:rsidR="0024314F">
        <w:rPr>
          <w:rFonts w:ascii="Calibri" w:eastAsia="Calibri" w:hAnsi="Calibri"/>
          <w:i/>
          <w:iCs/>
          <w:sz w:val="20"/>
          <w:szCs w:val="20"/>
          <w:lang w:eastAsia="en-US"/>
        </w:rPr>
        <w:t>canal de entrada</w:t>
      </w:r>
    </w:p>
    <w:p w14:paraId="4B960FC4" w14:textId="77777777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315B471B" w14:textId="6EE03420" w:rsidR="00D54F7E" w:rsidRDefault="00FF0C97" w:rsidP="0073168F">
      <w:pPr>
        <w:spacing w:after="240" w:line="360" w:lineRule="auto"/>
        <w:jc w:val="both"/>
        <w:rPr>
          <w:rFonts w:ascii="Arial" w:hAnsi="Arial" w:cs="Arial"/>
        </w:rPr>
      </w:pPr>
      <w:r w:rsidRPr="00586B06">
        <w:rPr>
          <w:rFonts w:ascii="Arial" w:hAnsi="Arial" w:cs="Arial"/>
        </w:rPr>
        <w:t xml:space="preserve">A </w:t>
      </w:r>
      <w:r w:rsidR="00A512AC" w:rsidRPr="00586B06">
        <w:rPr>
          <w:rFonts w:ascii="Arial" w:hAnsi="Arial" w:cs="Arial"/>
        </w:rPr>
        <w:t>SESA</w:t>
      </w:r>
      <w:r w:rsidRPr="00586B06">
        <w:rPr>
          <w:rFonts w:ascii="Arial" w:hAnsi="Arial" w:cs="Arial"/>
        </w:rPr>
        <w:t xml:space="preserve"> recebeu </w:t>
      </w:r>
      <w:r w:rsidR="00223275">
        <w:rPr>
          <w:rFonts w:ascii="Arial" w:hAnsi="Arial" w:cs="Arial"/>
        </w:rPr>
        <w:t>2</w:t>
      </w:r>
      <w:r w:rsidR="0073168F">
        <w:rPr>
          <w:rFonts w:ascii="Arial" w:hAnsi="Arial" w:cs="Arial"/>
        </w:rPr>
        <w:t xml:space="preserve"> manifestações</w:t>
      </w:r>
      <w:r w:rsidR="00223275">
        <w:rPr>
          <w:rFonts w:ascii="Arial" w:hAnsi="Arial" w:cs="Arial"/>
        </w:rPr>
        <w:t xml:space="preserve"> no período.  PRODEST, SECTI, SEG, SEGER</w:t>
      </w:r>
      <w:r w:rsidR="0073168F">
        <w:rPr>
          <w:rFonts w:ascii="Arial" w:hAnsi="Arial" w:cs="Arial"/>
        </w:rPr>
        <w:t xml:space="preserve"> </w:t>
      </w:r>
      <w:r w:rsidR="00223275">
        <w:rPr>
          <w:rFonts w:ascii="Arial" w:hAnsi="Arial" w:cs="Arial"/>
        </w:rPr>
        <w:t xml:space="preserve">e SEJUS receberam </w:t>
      </w:r>
      <w:r w:rsidR="0073168F">
        <w:rPr>
          <w:rFonts w:ascii="Arial" w:hAnsi="Arial" w:cs="Arial"/>
        </w:rPr>
        <w:t>1 manifestação</w:t>
      </w:r>
      <w:r w:rsidR="00223275">
        <w:rPr>
          <w:rFonts w:ascii="Arial" w:hAnsi="Arial" w:cs="Arial"/>
        </w:rPr>
        <w:t xml:space="preserve"> cada órgão.</w:t>
      </w:r>
    </w:p>
    <w:p w14:paraId="63A1F573" w14:textId="64E6F675" w:rsidR="00FD52D6" w:rsidRDefault="00C03D26" w:rsidP="00A512AC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89DC38" wp14:editId="0E558690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522B38" w14:textId="75022F7F" w:rsidR="00764BAA" w:rsidRDefault="00CE745D" w:rsidP="00CE745D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C03D26"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B1482C">
        <w:rPr>
          <w:rFonts w:ascii="Calibri" w:eastAsia="Calibri" w:hAnsi="Calibri"/>
          <w:i/>
          <w:iCs/>
          <w:sz w:val="20"/>
          <w:szCs w:val="20"/>
          <w:lang w:eastAsia="en-US"/>
        </w:rPr>
        <w:t>Por Órgão de interesse</w:t>
      </w:r>
    </w:p>
    <w:p w14:paraId="6B80B4DC" w14:textId="76C78698" w:rsidR="00E903DF" w:rsidRDefault="00C03D26" w:rsidP="008318C1">
      <w:pPr>
        <w:spacing w:after="240" w:line="360" w:lineRule="auto"/>
        <w:jc w:val="both"/>
        <w:rPr>
          <w:rFonts w:ascii="Arial" w:hAnsi="Arial" w:cs="Arial"/>
        </w:rPr>
      </w:pPr>
      <w:r w:rsidRPr="00C03D26">
        <w:rPr>
          <w:rFonts w:ascii="Arial" w:hAnsi="Arial" w:cs="Arial"/>
        </w:rPr>
        <w:t>Dos 06</w:t>
      </w:r>
      <w:r w:rsidR="00F933C6" w:rsidRPr="00C03D26">
        <w:rPr>
          <w:rFonts w:ascii="Arial" w:hAnsi="Arial" w:cs="Arial"/>
        </w:rPr>
        <w:t xml:space="preserve"> pedidos de informação</w:t>
      </w:r>
      <w:r w:rsidR="00223275">
        <w:rPr>
          <w:rFonts w:ascii="Arial" w:hAnsi="Arial" w:cs="Arial"/>
        </w:rPr>
        <w:t xml:space="preserve">, </w:t>
      </w:r>
      <w:r w:rsidR="003B7EEC">
        <w:rPr>
          <w:rFonts w:ascii="Arial" w:hAnsi="Arial" w:cs="Arial"/>
        </w:rPr>
        <w:t>0</w:t>
      </w:r>
      <w:r w:rsidR="00223275">
        <w:rPr>
          <w:rFonts w:ascii="Arial" w:hAnsi="Arial" w:cs="Arial"/>
        </w:rPr>
        <w:t>5</w:t>
      </w:r>
      <w:r w:rsidR="00F933C6" w:rsidRPr="00C03D26">
        <w:rPr>
          <w:rFonts w:ascii="Arial" w:hAnsi="Arial" w:cs="Arial"/>
        </w:rPr>
        <w:t xml:space="preserve"> </w:t>
      </w:r>
      <w:r w:rsidR="00223275">
        <w:rPr>
          <w:rFonts w:ascii="Arial" w:hAnsi="Arial" w:cs="Arial"/>
        </w:rPr>
        <w:t>foram registrados como “</w:t>
      </w:r>
      <w:r w:rsidR="0073168F" w:rsidRPr="00C03D26">
        <w:rPr>
          <w:rFonts w:ascii="Arial" w:hAnsi="Arial" w:cs="Arial"/>
        </w:rPr>
        <w:t>Todo Estado”</w:t>
      </w:r>
      <w:r w:rsidRPr="00C03D26">
        <w:rPr>
          <w:rFonts w:ascii="Arial" w:hAnsi="Arial" w:cs="Arial"/>
        </w:rPr>
        <w:t xml:space="preserve"> e 01 de Cariacica que é um município da Região Metropolitana de Vitória.</w:t>
      </w:r>
    </w:p>
    <w:p w14:paraId="438F9C09" w14:textId="77777777" w:rsidR="00C03D26" w:rsidRDefault="00C03D26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10F06E21" w14:textId="087031AC" w:rsidR="00C03D26" w:rsidRDefault="00C03D26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CD696F2" wp14:editId="4D0891C5">
            <wp:extent cx="4134485" cy="9715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/>
                    <a:stretch/>
                  </pic:blipFill>
                  <pic:spPr bwMode="auto">
                    <a:xfrm>
                      <a:off x="0" y="0"/>
                      <a:ext cx="41344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69D09" w14:textId="5FA6E5C1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 w:rsidR="00C03D26">
        <w:rPr>
          <w:rFonts w:ascii="Arial" w:hAnsi="Arial" w:cs="Arial"/>
          <w:i/>
          <w:iCs/>
          <w:sz w:val="20"/>
          <w:szCs w:val="20"/>
        </w:rPr>
        <w:t>5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Municípios</w:t>
      </w:r>
    </w:p>
    <w:p w14:paraId="661464FC" w14:textId="7A2EEB5F" w:rsidR="00141C5D" w:rsidRPr="00141C5D" w:rsidRDefault="00141C5D" w:rsidP="00141C5D">
      <w:pPr>
        <w:spacing w:before="240" w:line="360" w:lineRule="auto"/>
        <w:jc w:val="both"/>
        <w:rPr>
          <w:rFonts w:ascii="Arial" w:hAnsi="Arial" w:cs="Arial"/>
          <w:iCs/>
        </w:rPr>
      </w:pPr>
      <w:r w:rsidRPr="00141C5D">
        <w:rPr>
          <w:rFonts w:ascii="Arial" w:hAnsi="Arial" w:cs="Arial"/>
          <w:iCs/>
        </w:rPr>
        <w:t>A maioria dos pedidos de informação foram feitos pelo gênero masculino.</w:t>
      </w:r>
    </w:p>
    <w:p w14:paraId="592839C6" w14:textId="2F282E7F" w:rsidR="00141C5D" w:rsidRPr="00141C5D" w:rsidRDefault="00C03D26" w:rsidP="00141C5D">
      <w:pPr>
        <w:spacing w:before="24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039E2794" wp14:editId="7AC693FC">
            <wp:extent cx="2115185" cy="90233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6F502" w14:textId="583C29FE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 w:rsidR="0073168F">
        <w:rPr>
          <w:rFonts w:ascii="Arial" w:hAnsi="Arial" w:cs="Arial"/>
          <w:i/>
          <w:iCs/>
          <w:sz w:val="20"/>
          <w:szCs w:val="20"/>
        </w:rPr>
        <w:t>8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Gênero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554B64" w14:paraId="05FBC9E5" w14:textId="77777777" w:rsidTr="008F2F78">
        <w:tc>
          <w:tcPr>
            <w:tcW w:w="8504" w:type="dxa"/>
            <w:shd w:val="clear" w:color="auto" w:fill="D9E2F3"/>
          </w:tcPr>
          <w:p w14:paraId="6D26D665" w14:textId="6A66756C" w:rsidR="00716CB5" w:rsidRPr="00554B64" w:rsidRDefault="00C95F35" w:rsidP="00554B64">
            <w:pPr>
              <w:pStyle w:val="Ttulo1"/>
              <w:spacing w:before="120"/>
              <w:ind w:left="357" w:hanging="357"/>
            </w:pPr>
            <w:bookmarkStart w:id="4" w:name="_Toc46320014"/>
            <w:r>
              <w:lastRenderedPageBreak/>
              <w:t>C</w:t>
            </w:r>
            <w:r w:rsidR="00716CB5" w:rsidRPr="00554B64">
              <w:t>ONCLUSÃO</w:t>
            </w:r>
            <w:bookmarkEnd w:id="4"/>
          </w:p>
        </w:tc>
      </w:tr>
    </w:tbl>
    <w:p w14:paraId="78CD8474" w14:textId="77777777" w:rsidR="00727AB2" w:rsidRDefault="00727AB2" w:rsidP="0041239B">
      <w:pPr>
        <w:spacing w:before="240" w:line="360" w:lineRule="auto"/>
        <w:jc w:val="both"/>
        <w:rPr>
          <w:rFonts w:ascii="Arial" w:hAnsi="Arial" w:cs="Arial"/>
        </w:rPr>
      </w:pPr>
    </w:p>
    <w:p w14:paraId="277D0A91" w14:textId="51F0FC88" w:rsidR="008C42C5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1730D7">
        <w:rPr>
          <w:rFonts w:ascii="Arial" w:hAnsi="Arial" w:cs="Arial"/>
        </w:rPr>
        <w:t xml:space="preserve">O presente trabalho teve por objetivo </w:t>
      </w:r>
      <w:r w:rsidR="001A3732">
        <w:rPr>
          <w:rFonts w:ascii="Arial" w:hAnsi="Arial" w:cs="Arial"/>
        </w:rPr>
        <w:t>consolidar os dados estatísticos relativos ao</w:t>
      </w:r>
      <w:r w:rsidR="00642C4E">
        <w:rPr>
          <w:rFonts w:ascii="Arial" w:hAnsi="Arial" w:cs="Arial"/>
        </w:rPr>
        <w:t xml:space="preserve">s pedidos de informação </w:t>
      </w:r>
      <w:r w:rsidR="001A3732">
        <w:rPr>
          <w:rFonts w:ascii="Arial" w:hAnsi="Arial" w:cs="Arial"/>
        </w:rPr>
        <w:t xml:space="preserve">sobre </w:t>
      </w:r>
      <w:r w:rsidR="00444D45">
        <w:rPr>
          <w:rFonts w:ascii="Arial" w:hAnsi="Arial" w:cs="Arial"/>
        </w:rPr>
        <w:t>o</w:t>
      </w:r>
      <w:r w:rsidR="001A3732">
        <w:rPr>
          <w:rFonts w:ascii="Arial" w:hAnsi="Arial" w:cs="Arial"/>
        </w:rPr>
        <w:t xml:space="preserve"> Covid-19. </w:t>
      </w:r>
      <w:r w:rsidR="00031F89">
        <w:rPr>
          <w:rFonts w:ascii="Arial" w:hAnsi="Arial" w:cs="Arial"/>
        </w:rPr>
        <w:t xml:space="preserve">Os dados </w:t>
      </w:r>
      <w:r w:rsidR="004E6174">
        <w:rPr>
          <w:rFonts w:ascii="Arial" w:hAnsi="Arial" w:cs="Arial"/>
        </w:rPr>
        <w:t xml:space="preserve">analisados </w:t>
      </w:r>
      <w:r w:rsidR="00031F89">
        <w:rPr>
          <w:rFonts w:ascii="Arial" w:hAnsi="Arial" w:cs="Arial"/>
        </w:rPr>
        <w:t>referem-se</w:t>
      </w:r>
      <w:r w:rsidR="004E6174">
        <w:rPr>
          <w:rFonts w:ascii="Arial" w:hAnsi="Arial" w:cs="Arial"/>
        </w:rPr>
        <w:t xml:space="preserve"> a</w:t>
      </w:r>
      <w:r w:rsidR="003603F1">
        <w:rPr>
          <w:rFonts w:ascii="Arial" w:hAnsi="Arial" w:cs="Arial"/>
        </w:rPr>
        <w:t xml:space="preserve">o período de </w:t>
      </w:r>
      <w:r w:rsidR="00141C5D">
        <w:rPr>
          <w:rFonts w:ascii="Arial" w:hAnsi="Arial" w:cs="Arial"/>
        </w:rPr>
        <w:t>1º a 3</w:t>
      </w:r>
      <w:r w:rsidR="00C03D26">
        <w:rPr>
          <w:rFonts w:ascii="Arial" w:hAnsi="Arial" w:cs="Arial"/>
        </w:rPr>
        <w:t>0</w:t>
      </w:r>
      <w:r w:rsidR="00141C5D">
        <w:rPr>
          <w:rFonts w:ascii="Arial" w:hAnsi="Arial" w:cs="Arial"/>
        </w:rPr>
        <w:t xml:space="preserve"> de </w:t>
      </w:r>
      <w:r w:rsidR="00C03D26">
        <w:rPr>
          <w:rFonts w:ascii="Arial" w:hAnsi="Arial" w:cs="Arial"/>
        </w:rPr>
        <w:t>novembro</w:t>
      </w:r>
      <w:r w:rsidR="0073168F">
        <w:rPr>
          <w:rFonts w:ascii="Arial" w:hAnsi="Arial" w:cs="Arial"/>
        </w:rPr>
        <w:t xml:space="preserve"> </w:t>
      </w:r>
      <w:r w:rsidR="003603F1">
        <w:rPr>
          <w:rFonts w:ascii="Arial" w:hAnsi="Arial" w:cs="Arial"/>
        </w:rPr>
        <w:t>de 2020</w:t>
      </w:r>
      <w:r w:rsidR="00525430">
        <w:rPr>
          <w:rFonts w:ascii="Arial" w:hAnsi="Arial" w:cs="Arial"/>
        </w:rPr>
        <w:t>.</w:t>
      </w:r>
    </w:p>
    <w:p w14:paraId="030B353F" w14:textId="77F47579" w:rsidR="00525430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Foram analisad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C03D26">
        <w:rPr>
          <w:rFonts w:ascii="Arial" w:hAnsi="Arial" w:cs="Arial"/>
        </w:rPr>
        <w:t>06</w:t>
      </w:r>
      <w:r w:rsidR="004845A4"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>pedidos de informação</w:t>
      </w:r>
      <w:r w:rsidR="00C500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registrad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>s no Sistema de Ouvidoria do Poder Executivo do Estado do Espírito Santo</w:t>
      </w:r>
      <w:r w:rsidR="00C500CF">
        <w:rPr>
          <w:rFonts w:ascii="Arial" w:hAnsi="Arial" w:cs="Arial"/>
        </w:rPr>
        <w:t>,</w:t>
      </w:r>
      <w:r w:rsidR="003F20C8">
        <w:rPr>
          <w:rFonts w:ascii="Arial" w:hAnsi="Arial" w:cs="Arial"/>
        </w:rPr>
        <w:t xml:space="preserve"> classificad</w:t>
      </w:r>
      <w:r w:rsidR="00642C4E">
        <w:rPr>
          <w:rFonts w:ascii="Arial" w:hAnsi="Arial" w:cs="Arial"/>
        </w:rPr>
        <w:t>o</w:t>
      </w:r>
      <w:r w:rsidR="003F20C8">
        <w:rPr>
          <w:rFonts w:ascii="Arial" w:hAnsi="Arial" w:cs="Arial"/>
        </w:rPr>
        <w:t xml:space="preserve">s </w:t>
      </w:r>
      <w:r w:rsidR="004845A4">
        <w:rPr>
          <w:rFonts w:ascii="Arial" w:hAnsi="Arial" w:cs="Arial"/>
        </w:rPr>
        <w:t>com o assunto</w:t>
      </w:r>
      <w:r w:rsidR="000803FF">
        <w:rPr>
          <w:rFonts w:ascii="Arial" w:hAnsi="Arial" w:cs="Arial"/>
        </w:rPr>
        <w:t xml:space="preserve"> “Coronavírus </w:t>
      </w:r>
      <w:r w:rsidR="0005043A">
        <w:rPr>
          <w:rFonts w:ascii="Arial" w:hAnsi="Arial" w:cs="Arial"/>
        </w:rPr>
        <w:t>(</w:t>
      </w:r>
      <w:r w:rsidR="000803FF">
        <w:rPr>
          <w:rFonts w:ascii="Arial" w:hAnsi="Arial" w:cs="Arial"/>
        </w:rPr>
        <w:t>COVID-19</w:t>
      </w:r>
      <w:r w:rsidR="0005043A">
        <w:rPr>
          <w:rFonts w:ascii="Arial" w:hAnsi="Arial" w:cs="Arial"/>
        </w:rPr>
        <w:t>)”</w:t>
      </w:r>
      <w:r w:rsidR="000803FF">
        <w:rPr>
          <w:rFonts w:ascii="Arial" w:hAnsi="Arial" w:cs="Arial"/>
        </w:rPr>
        <w:t>.</w:t>
      </w:r>
    </w:p>
    <w:p w14:paraId="600659D2" w14:textId="51B5661E" w:rsidR="000803FF" w:rsidRDefault="00FC1EA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maioria d</w:t>
      </w:r>
      <w:r w:rsidR="00642C4E">
        <w:rPr>
          <w:rFonts w:ascii="Arial" w:hAnsi="Arial" w:cs="Arial"/>
        </w:rPr>
        <w:t>os pedidos</w:t>
      </w:r>
      <w:r>
        <w:rPr>
          <w:rFonts w:ascii="Arial" w:hAnsi="Arial" w:cs="Arial"/>
        </w:rPr>
        <w:t xml:space="preserve"> </w:t>
      </w:r>
      <w:r w:rsidR="00802B14">
        <w:rPr>
          <w:rFonts w:ascii="Arial" w:hAnsi="Arial" w:cs="Arial"/>
        </w:rPr>
        <w:t>refere-se à</w:t>
      </w:r>
      <w:r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 xml:space="preserve">solicitação de informação sobre os dados sobre </w:t>
      </w:r>
      <w:r w:rsidR="00727AB2">
        <w:rPr>
          <w:rFonts w:ascii="Arial" w:hAnsi="Arial" w:cs="Arial"/>
        </w:rPr>
        <w:t>a situação do</w:t>
      </w:r>
      <w:r w:rsidR="00642C4E">
        <w:rPr>
          <w:rFonts w:ascii="Arial" w:hAnsi="Arial" w:cs="Arial"/>
        </w:rPr>
        <w:t xml:space="preserve"> COVID-19 no Estado do Espírito Santo. </w:t>
      </w:r>
    </w:p>
    <w:p w14:paraId="24AF17A4" w14:textId="42A1C5F6" w:rsidR="003D46F0" w:rsidRDefault="0084413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64263">
        <w:rPr>
          <w:rFonts w:ascii="Arial" w:hAnsi="Arial" w:cs="Arial"/>
        </w:rPr>
        <w:t xml:space="preserve">atuação da </w:t>
      </w:r>
      <w:proofErr w:type="spellStart"/>
      <w:r w:rsidR="00464263">
        <w:rPr>
          <w:rFonts w:ascii="Arial" w:hAnsi="Arial" w:cs="Arial"/>
        </w:rPr>
        <w:t>Ouvidoria-Geral</w:t>
      </w:r>
      <w:proofErr w:type="spellEnd"/>
      <w:r w:rsidR="00464263">
        <w:rPr>
          <w:rFonts w:ascii="Arial" w:hAnsi="Arial" w:cs="Arial"/>
        </w:rPr>
        <w:t xml:space="preserve"> do Estado como coordenadora da Rede de Ouvidoria Estadual garant</w:t>
      </w:r>
      <w:r w:rsidR="00F933C6">
        <w:rPr>
          <w:rFonts w:ascii="Arial" w:hAnsi="Arial" w:cs="Arial"/>
        </w:rPr>
        <w:t xml:space="preserve">iu </w:t>
      </w:r>
      <w:r w:rsidR="00464263">
        <w:rPr>
          <w:rFonts w:ascii="Arial" w:hAnsi="Arial" w:cs="Arial"/>
        </w:rPr>
        <w:t xml:space="preserve">o tratamento adequado das </w:t>
      </w:r>
      <w:r w:rsidR="00802B14">
        <w:rPr>
          <w:rFonts w:ascii="Arial" w:hAnsi="Arial" w:cs="Arial"/>
        </w:rPr>
        <w:t>solicitações</w:t>
      </w:r>
      <w:r w:rsidR="00464263">
        <w:rPr>
          <w:rFonts w:ascii="Arial" w:hAnsi="Arial" w:cs="Arial"/>
        </w:rPr>
        <w:t xml:space="preserve">, </w:t>
      </w:r>
      <w:r w:rsidR="00C14568">
        <w:rPr>
          <w:rFonts w:ascii="Arial" w:hAnsi="Arial" w:cs="Arial"/>
        </w:rPr>
        <w:t>inclusive as</w:t>
      </w:r>
      <w:r w:rsidR="00464263">
        <w:rPr>
          <w:rFonts w:ascii="Arial" w:hAnsi="Arial" w:cs="Arial"/>
        </w:rPr>
        <w:t xml:space="preserve"> ligadas ao tema coronavírus.</w:t>
      </w:r>
    </w:p>
    <w:p w14:paraId="6C2AA7F9" w14:textId="77777777" w:rsidR="00B2388B" w:rsidRPr="007C55E3" w:rsidRDefault="0020176A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134">
        <w:rPr>
          <w:rFonts w:ascii="Arial" w:hAnsi="Arial" w:cs="Arial"/>
        </w:rPr>
        <w:t xml:space="preserve"> </w:t>
      </w:r>
    </w:p>
    <w:p w14:paraId="3B7ADA8B" w14:textId="77777777" w:rsidR="003B4108" w:rsidRDefault="003B4108" w:rsidP="00B65B82">
      <w:pPr>
        <w:jc w:val="both"/>
        <w:rPr>
          <w:rFonts w:ascii="Arial" w:hAnsi="Arial" w:cs="Arial"/>
          <w:color w:val="000000"/>
        </w:rPr>
      </w:pPr>
    </w:p>
    <w:p w14:paraId="731ECD4D" w14:textId="1770F91A" w:rsidR="00B65B82" w:rsidRDefault="00B65B82" w:rsidP="00B65B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Vitória,</w:t>
      </w:r>
      <w:r w:rsidR="004D2D88">
        <w:rPr>
          <w:rFonts w:ascii="Arial" w:hAnsi="Arial" w:cs="Arial"/>
          <w:color w:val="000000"/>
        </w:rPr>
        <w:t xml:space="preserve"> </w:t>
      </w:r>
      <w:r w:rsidR="00727AB2">
        <w:rPr>
          <w:rFonts w:ascii="Arial" w:hAnsi="Arial" w:cs="Arial"/>
          <w:color w:val="000000"/>
        </w:rPr>
        <w:t>15</w:t>
      </w:r>
      <w:r w:rsidRPr="00965550">
        <w:rPr>
          <w:rFonts w:ascii="Arial" w:hAnsi="Arial" w:cs="Arial"/>
        </w:rPr>
        <w:t xml:space="preserve"> de </w:t>
      </w:r>
      <w:r w:rsidR="00C03D26">
        <w:rPr>
          <w:rFonts w:ascii="Arial" w:hAnsi="Arial" w:cs="Arial"/>
        </w:rPr>
        <w:t>dezembro</w:t>
      </w:r>
      <w:r w:rsidRPr="00965550">
        <w:rPr>
          <w:rFonts w:ascii="Arial" w:hAnsi="Arial" w:cs="Arial"/>
        </w:rPr>
        <w:t xml:space="preserve"> de </w:t>
      </w:r>
      <w:r w:rsidR="004D2D88">
        <w:rPr>
          <w:rFonts w:ascii="Arial" w:hAnsi="Arial" w:cs="Arial"/>
          <w:color w:val="000000"/>
        </w:rPr>
        <w:t>2020</w:t>
      </w:r>
      <w:r w:rsidRPr="00965550">
        <w:rPr>
          <w:rFonts w:ascii="Arial" w:hAnsi="Arial" w:cs="Arial"/>
          <w:color w:val="000000"/>
        </w:rPr>
        <w:t>.</w:t>
      </w:r>
    </w:p>
    <w:p w14:paraId="7FB6F5C2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28FF1E2C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5E3539DA" w14:textId="77777777" w:rsidR="00B65B82" w:rsidRDefault="00B65B82" w:rsidP="00B65B82">
      <w:pPr>
        <w:jc w:val="both"/>
        <w:rPr>
          <w:rFonts w:ascii="Arial" w:hAnsi="Arial" w:cs="Arial"/>
          <w:b/>
          <w:color w:val="FF0000"/>
        </w:rPr>
      </w:pPr>
    </w:p>
    <w:p w14:paraId="3AF93F0E" w14:textId="77777777" w:rsidR="00716CB5" w:rsidRDefault="00716CB5" w:rsidP="00716CB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678"/>
        <w:gridCol w:w="5245"/>
      </w:tblGrid>
      <w:tr w:rsidR="00342585" w:rsidRPr="00241EB7" w14:paraId="52B554F4" w14:textId="77777777" w:rsidTr="00342585">
        <w:trPr>
          <w:jc w:val="center"/>
        </w:trPr>
        <w:tc>
          <w:tcPr>
            <w:tcW w:w="4678" w:type="dxa"/>
            <w:shd w:val="clear" w:color="auto" w:fill="auto"/>
          </w:tcPr>
          <w:p w14:paraId="5074727B" w14:textId="77777777" w:rsidR="00342585" w:rsidRPr="00A17F71" w:rsidRDefault="00342585" w:rsidP="003425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Marcela Santos </w:t>
            </w:r>
            <w:proofErr w:type="spellStart"/>
            <w:r>
              <w:rPr>
                <w:rFonts w:ascii="Arial" w:hAnsi="Arial" w:cs="Arial"/>
                <w:b/>
              </w:rPr>
              <w:t>Palassi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Tallon</w:t>
            </w:r>
            <w:proofErr w:type="spellEnd"/>
            <w:r>
              <w:rPr>
                <w:rFonts w:ascii="Arial" w:hAnsi="Arial" w:cs="Arial"/>
                <w:b/>
              </w:rPr>
              <w:t xml:space="preserve"> Netto</w:t>
            </w:r>
          </w:p>
          <w:p w14:paraId="0B38B62E" w14:textId="1E58AE2E" w:rsidR="00342585" w:rsidRDefault="00342585" w:rsidP="00342585">
            <w:pPr>
              <w:jc w:val="center"/>
              <w:rPr>
                <w:rFonts w:ascii="Arial" w:hAnsi="Arial" w:cs="Arial"/>
                <w:b/>
              </w:rPr>
            </w:pPr>
            <w:r w:rsidRPr="00342585">
              <w:rPr>
                <w:rFonts w:ascii="Arial" w:hAnsi="Arial" w:cs="Arial"/>
              </w:rPr>
              <w:t>Auditora do Estado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094B00" w14:textId="2EE353B5" w:rsidR="00342585" w:rsidRDefault="00342585" w:rsidP="0034258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Audicéia</w:t>
            </w:r>
            <w:proofErr w:type="spellEnd"/>
            <w:r>
              <w:rPr>
                <w:rFonts w:ascii="Arial" w:hAnsi="Arial" w:cs="Arial"/>
                <w:b/>
              </w:rPr>
              <w:t xml:space="preserve"> Lima </w:t>
            </w:r>
            <w:r>
              <w:rPr>
                <w:rFonts w:ascii="Arial" w:hAnsi="Arial" w:cs="Arial"/>
                <w:b/>
              </w:rPr>
              <w:t xml:space="preserve">Silva </w:t>
            </w:r>
            <w:r>
              <w:rPr>
                <w:rFonts w:ascii="Arial" w:hAnsi="Arial" w:cs="Arial"/>
                <w:b/>
              </w:rPr>
              <w:t>Andrade</w:t>
            </w:r>
          </w:p>
          <w:p w14:paraId="508EE12B" w14:textId="7C648940" w:rsidR="00342585" w:rsidRPr="00241EB7" w:rsidRDefault="00342585" w:rsidP="00342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</w:t>
            </w:r>
            <w:r>
              <w:rPr>
                <w:rFonts w:ascii="Arial" w:hAnsi="Arial" w:cs="Arial"/>
              </w:rPr>
              <w:t xml:space="preserve">nadora de </w:t>
            </w:r>
            <w:proofErr w:type="spellStart"/>
            <w:r>
              <w:rPr>
                <w:rFonts w:ascii="Arial" w:hAnsi="Arial" w:cs="Arial"/>
              </w:rPr>
              <w:t>Ouvidoria-Geral</w:t>
            </w:r>
            <w:proofErr w:type="spellEnd"/>
            <w:r>
              <w:rPr>
                <w:rFonts w:ascii="Arial" w:hAnsi="Arial" w:cs="Arial"/>
              </w:rPr>
              <w:t xml:space="preserve"> do Estado</w:t>
            </w:r>
          </w:p>
          <w:p w14:paraId="19B1BD3C" w14:textId="146101DF" w:rsidR="00342585" w:rsidRPr="00241EB7" w:rsidRDefault="00342585" w:rsidP="003425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2585" w:rsidRPr="00241EB7" w14:paraId="37314932" w14:textId="77777777" w:rsidTr="00342585">
        <w:trPr>
          <w:jc w:val="center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1B1EE4F" w14:textId="77777777" w:rsidR="00342585" w:rsidRDefault="00342585" w:rsidP="00342585">
            <w:pPr>
              <w:jc w:val="center"/>
              <w:rPr>
                <w:rFonts w:ascii="Arial" w:hAnsi="Arial" w:cs="Arial"/>
                <w:b/>
              </w:rPr>
            </w:pPr>
          </w:p>
          <w:p w14:paraId="40ABED6B" w14:textId="77777777" w:rsidR="00342585" w:rsidRDefault="00342585" w:rsidP="00342585">
            <w:pPr>
              <w:jc w:val="center"/>
              <w:rPr>
                <w:rFonts w:ascii="Arial" w:hAnsi="Arial" w:cs="Arial"/>
                <w:b/>
              </w:rPr>
            </w:pPr>
          </w:p>
          <w:p w14:paraId="65DEACD7" w14:textId="021026C4" w:rsidR="00342585" w:rsidRPr="00241EB7" w:rsidRDefault="00342585" w:rsidP="00342585">
            <w:pPr>
              <w:jc w:val="center"/>
              <w:rPr>
                <w:rFonts w:ascii="Arial" w:hAnsi="Arial" w:cs="Arial"/>
              </w:rPr>
            </w:pPr>
            <w:r w:rsidRPr="00241EB7">
              <w:rPr>
                <w:rFonts w:ascii="Arial" w:hAnsi="Arial" w:cs="Arial"/>
                <w:b/>
              </w:rPr>
              <w:t>Mirian Porto do Sacramento</w:t>
            </w:r>
          </w:p>
          <w:p w14:paraId="2A99ADF1" w14:textId="77777777" w:rsidR="00342585" w:rsidRPr="00241EB7" w:rsidRDefault="00342585" w:rsidP="00342585">
            <w:pPr>
              <w:jc w:val="center"/>
              <w:rPr>
                <w:rFonts w:ascii="Arial" w:hAnsi="Arial" w:cs="Arial"/>
                <w:bCs/>
              </w:rPr>
            </w:pPr>
            <w:r w:rsidRPr="00241EB7">
              <w:rPr>
                <w:rFonts w:ascii="Arial" w:hAnsi="Arial" w:cs="Arial"/>
              </w:rPr>
              <w:t>Subsecretária de Estado da Transparência</w:t>
            </w:r>
          </w:p>
          <w:p w14:paraId="64B2B75D" w14:textId="77777777" w:rsidR="00342585" w:rsidRDefault="00342585" w:rsidP="003425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1D7E8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14"/>
      <w:footerReference w:type="default" r:id="rId15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D727" w14:textId="77777777" w:rsidR="00E13829" w:rsidRDefault="00E13829" w:rsidP="00A778E3">
      <w:r>
        <w:separator/>
      </w:r>
    </w:p>
  </w:endnote>
  <w:endnote w:type="continuationSeparator" w:id="0">
    <w:p w14:paraId="67D79342" w14:textId="77777777" w:rsidR="00E13829" w:rsidRDefault="00E13829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DB4" w14:textId="6F450884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CF733C" w:rsidRPr="00CF733C">
      <w:rPr>
        <w:noProof/>
        <w:color w:val="2F5496"/>
        <w:lang w:val="pt-BR"/>
      </w:rPr>
      <w:t>7</w:t>
    </w:r>
    <w:r w:rsidRPr="00826751">
      <w:rPr>
        <w:color w:val="2F5496"/>
      </w:rPr>
      <w:fldChar w:fldCharType="end"/>
    </w:r>
  </w:p>
  <w:p w14:paraId="1A21994F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BA1D" w14:textId="77777777" w:rsidR="00E13829" w:rsidRDefault="00E13829" w:rsidP="00A778E3">
      <w:r>
        <w:separator/>
      </w:r>
    </w:p>
  </w:footnote>
  <w:footnote w:type="continuationSeparator" w:id="0">
    <w:p w14:paraId="03EAE4EE" w14:textId="77777777" w:rsidR="00E13829" w:rsidRDefault="00E13829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7945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E428D9" wp14:editId="25FFC87A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72220648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1E57FD8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30A60A2C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9364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ABA46" wp14:editId="7688F3FB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6DED2257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D4B5A9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0EDF3DC8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3389"/>
    <w:rsid w:val="00074E5E"/>
    <w:rsid w:val="00076C67"/>
    <w:rsid w:val="0007766D"/>
    <w:rsid w:val="0008036E"/>
    <w:rsid w:val="000803FF"/>
    <w:rsid w:val="00081589"/>
    <w:rsid w:val="00081D0B"/>
    <w:rsid w:val="0008221C"/>
    <w:rsid w:val="00082CC8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D39F5"/>
    <w:rsid w:val="000E1288"/>
    <w:rsid w:val="000E21F3"/>
    <w:rsid w:val="000E42B5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1C5D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1A7C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F22AA"/>
    <w:rsid w:val="001F3435"/>
    <w:rsid w:val="001F35FC"/>
    <w:rsid w:val="001F7382"/>
    <w:rsid w:val="002003D8"/>
    <w:rsid w:val="0020115E"/>
    <w:rsid w:val="0020176A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704"/>
    <w:rsid w:val="00217D64"/>
    <w:rsid w:val="00220F78"/>
    <w:rsid w:val="00221761"/>
    <w:rsid w:val="00221BFF"/>
    <w:rsid w:val="002227D5"/>
    <w:rsid w:val="00223275"/>
    <w:rsid w:val="002233CE"/>
    <w:rsid w:val="00223562"/>
    <w:rsid w:val="0022468D"/>
    <w:rsid w:val="002247D1"/>
    <w:rsid w:val="00224F5B"/>
    <w:rsid w:val="00225176"/>
    <w:rsid w:val="0022566C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314F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A0274"/>
    <w:rsid w:val="002A0286"/>
    <w:rsid w:val="002A3409"/>
    <w:rsid w:val="002A35D0"/>
    <w:rsid w:val="002A3BE7"/>
    <w:rsid w:val="002A3CA7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07F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3003E1"/>
    <w:rsid w:val="003006E5"/>
    <w:rsid w:val="00300923"/>
    <w:rsid w:val="00303719"/>
    <w:rsid w:val="003042E8"/>
    <w:rsid w:val="0030569F"/>
    <w:rsid w:val="003070A6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585"/>
    <w:rsid w:val="00342DD4"/>
    <w:rsid w:val="003438B0"/>
    <w:rsid w:val="003448F2"/>
    <w:rsid w:val="00344E6D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7ED"/>
    <w:rsid w:val="00376B65"/>
    <w:rsid w:val="00381FEE"/>
    <w:rsid w:val="0038355A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B96"/>
    <w:rsid w:val="003A2AB4"/>
    <w:rsid w:val="003A2BA3"/>
    <w:rsid w:val="003A38B6"/>
    <w:rsid w:val="003A39C8"/>
    <w:rsid w:val="003A4161"/>
    <w:rsid w:val="003A511C"/>
    <w:rsid w:val="003A567D"/>
    <w:rsid w:val="003A5732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B7EEC"/>
    <w:rsid w:val="003C02B8"/>
    <w:rsid w:val="003C11C6"/>
    <w:rsid w:val="003C2A82"/>
    <w:rsid w:val="003C4FFB"/>
    <w:rsid w:val="003C615C"/>
    <w:rsid w:val="003C6E44"/>
    <w:rsid w:val="003D07A7"/>
    <w:rsid w:val="003D0FDF"/>
    <w:rsid w:val="003D4033"/>
    <w:rsid w:val="003D4698"/>
    <w:rsid w:val="003D46F0"/>
    <w:rsid w:val="003D4E9B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551"/>
    <w:rsid w:val="003F3686"/>
    <w:rsid w:val="003F3743"/>
    <w:rsid w:val="003F69B9"/>
    <w:rsid w:val="003F7488"/>
    <w:rsid w:val="003F79B1"/>
    <w:rsid w:val="003F7FF6"/>
    <w:rsid w:val="00400DED"/>
    <w:rsid w:val="00400E0A"/>
    <w:rsid w:val="00401121"/>
    <w:rsid w:val="00402B03"/>
    <w:rsid w:val="00403630"/>
    <w:rsid w:val="00404238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63C"/>
    <w:rsid w:val="00424C77"/>
    <w:rsid w:val="00425315"/>
    <w:rsid w:val="004265CC"/>
    <w:rsid w:val="004265F5"/>
    <w:rsid w:val="0042662D"/>
    <w:rsid w:val="004274E0"/>
    <w:rsid w:val="00427574"/>
    <w:rsid w:val="00427933"/>
    <w:rsid w:val="0043046A"/>
    <w:rsid w:val="0043228F"/>
    <w:rsid w:val="00432DC7"/>
    <w:rsid w:val="00433B24"/>
    <w:rsid w:val="00433B28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36FC"/>
    <w:rsid w:val="00455D31"/>
    <w:rsid w:val="00456CB1"/>
    <w:rsid w:val="004571F9"/>
    <w:rsid w:val="00460063"/>
    <w:rsid w:val="00460D74"/>
    <w:rsid w:val="00460D76"/>
    <w:rsid w:val="004624D5"/>
    <w:rsid w:val="00462707"/>
    <w:rsid w:val="00462D2B"/>
    <w:rsid w:val="00464263"/>
    <w:rsid w:val="00464EFE"/>
    <w:rsid w:val="00464F56"/>
    <w:rsid w:val="004661B7"/>
    <w:rsid w:val="004669C9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29A6"/>
    <w:rsid w:val="004C2F04"/>
    <w:rsid w:val="004C3A2E"/>
    <w:rsid w:val="004C62F5"/>
    <w:rsid w:val="004C67EB"/>
    <w:rsid w:val="004C70C0"/>
    <w:rsid w:val="004D2D88"/>
    <w:rsid w:val="004D456A"/>
    <w:rsid w:val="004D4F24"/>
    <w:rsid w:val="004D6AB4"/>
    <w:rsid w:val="004E417B"/>
    <w:rsid w:val="004E53B0"/>
    <w:rsid w:val="004E6174"/>
    <w:rsid w:val="004E64A6"/>
    <w:rsid w:val="004E7E77"/>
    <w:rsid w:val="004F0081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2F54"/>
    <w:rsid w:val="00554B64"/>
    <w:rsid w:val="00555BB7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1"/>
    <w:rsid w:val="00570216"/>
    <w:rsid w:val="00570637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3189"/>
    <w:rsid w:val="005832AE"/>
    <w:rsid w:val="00584CDD"/>
    <w:rsid w:val="00585E8F"/>
    <w:rsid w:val="00586B06"/>
    <w:rsid w:val="005875EA"/>
    <w:rsid w:val="00587728"/>
    <w:rsid w:val="005934C7"/>
    <w:rsid w:val="00593E00"/>
    <w:rsid w:val="005949CD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2C48"/>
    <w:rsid w:val="005B547E"/>
    <w:rsid w:val="005B6E3D"/>
    <w:rsid w:val="005B791D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E7936"/>
    <w:rsid w:val="005F0538"/>
    <w:rsid w:val="005F1295"/>
    <w:rsid w:val="005F3D45"/>
    <w:rsid w:val="005F3F73"/>
    <w:rsid w:val="005F4DD5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2CC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2C4E"/>
    <w:rsid w:val="006446A0"/>
    <w:rsid w:val="006447A0"/>
    <w:rsid w:val="006448E5"/>
    <w:rsid w:val="006456FE"/>
    <w:rsid w:val="00647554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59CF"/>
    <w:rsid w:val="00665D0C"/>
    <w:rsid w:val="00665FD8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2826"/>
    <w:rsid w:val="00694BE4"/>
    <w:rsid w:val="006956DF"/>
    <w:rsid w:val="00696E10"/>
    <w:rsid w:val="00697B82"/>
    <w:rsid w:val="006A094C"/>
    <w:rsid w:val="006A0C37"/>
    <w:rsid w:val="006A233D"/>
    <w:rsid w:val="006A3E44"/>
    <w:rsid w:val="006A4465"/>
    <w:rsid w:val="006A4AD2"/>
    <w:rsid w:val="006A4D77"/>
    <w:rsid w:val="006A5020"/>
    <w:rsid w:val="006A52B3"/>
    <w:rsid w:val="006A69AB"/>
    <w:rsid w:val="006A6C85"/>
    <w:rsid w:val="006A73C5"/>
    <w:rsid w:val="006A7DD4"/>
    <w:rsid w:val="006B2E4F"/>
    <w:rsid w:val="006B574B"/>
    <w:rsid w:val="006B7376"/>
    <w:rsid w:val="006B73C7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C41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27AB2"/>
    <w:rsid w:val="0073134E"/>
    <w:rsid w:val="0073168F"/>
    <w:rsid w:val="00733C07"/>
    <w:rsid w:val="00734B0C"/>
    <w:rsid w:val="00734D31"/>
    <w:rsid w:val="00736449"/>
    <w:rsid w:val="00736C8C"/>
    <w:rsid w:val="00737220"/>
    <w:rsid w:val="00740A2F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1BD8"/>
    <w:rsid w:val="00772510"/>
    <w:rsid w:val="007735DD"/>
    <w:rsid w:val="00774967"/>
    <w:rsid w:val="00775B86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7A56"/>
    <w:rsid w:val="007A126C"/>
    <w:rsid w:val="007A1288"/>
    <w:rsid w:val="007A264E"/>
    <w:rsid w:val="007A2A67"/>
    <w:rsid w:val="007A35D4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81A"/>
    <w:rsid w:val="007C2A69"/>
    <w:rsid w:val="007C324B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1E29"/>
    <w:rsid w:val="00802309"/>
    <w:rsid w:val="00802B14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5B6"/>
    <w:rsid w:val="008227FC"/>
    <w:rsid w:val="00823833"/>
    <w:rsid w:val="00823B2A"/>
    <w:rsid w:val="00825662"/>
    <w:rsid w:val="00825E68"/>
    <w:rsid w:val="00826019"/>
    <w:rsid w:val="00826751"/>
    <w:rsid w:val="00826980"/>
    <w:rsid w:val="0082753F"/>
    <w:rsid w:val="008318C1"/>
    <w:rsid w:val="00832055"/>
    <w:rsid w:val="00832415"/>
    <w:rsid w:val="008371DB"/>
    <w:rsid w:val="00837693"/>
    <w:rsid w:val="00841AC0"/>
    <w:rsid w:val="00841E72"/>
    <w:rsid w:val="00842117"/>
    <w:rsid w:val="00843471"/>
    <w:rsid w:val="00844139"/>
    <w:rsid w:val="008443E9"/>
    <w:rsid w:val="00847932"/>
    <w:rsid w:val="008522DA"/>
    <w:rsid w:val="008523B0"/>
    <w:rsid w:val="0085257A"/>
    <w:rsid w:val="008529B1"/>
    <w:rsid w:val="0085740C"/>
    <w:rsid w:val="00857E9A"/>
    <w:rsid w:val="00860B98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E4"/>
    <w:rsid w:val="008E2194"/>
    <w:rsid w:val="008E27E7"/>
    <w:rsid w:val="008E4E7A"/>
    <w:rsid w:val="008E5673"/>
    <w:rsid w:val="008E6B31"/>
    <w:rsid w:val="008E75BA"/>
    <w:rsid w:val="008F0E41"/>
    <w:rsid w:val="008F12CB"/>
    <w:rsid w:val="008F2047"/>
    <w:rsid w:val="008F2F78"/>
    <w:rsid w:val="008F3738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410"/>
    <w:rsid w:val="00930664"/>
    <w:rsid w:val="00930FCF"/>
    <w:rsid w:val="00931A61"/>
    <w:rsid w:val="009351C2"/>
    <w:rsid w:val="00936EF8"/>
    <w:rsid w:val="00940271"/>
    <w:rsid w:val="00940BF6"/>
    <w:rsid w:val="00940C55"/>
    <w:rsid w:val="009426F6"/>
    <w:rsid w:val="00942BF3"/>
    <w:rsid w:val="00942C83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87BE7"/>
    <w:rsid w:val="00991CBD"/>
    <w:rsid w:val="00993E21"/>
    <w:rsid w:val="00994042"/>
    <w:rsid w:val="0099420D"/>
    <w:rsid w:val="009949AF"/>
    <w:rsid w:val="00994C29"/>
    <w:rsid w:val="009A04F5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41C9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109F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DF9"/>
    <w:rsid w:val="00A35E78"/>
    <w:rsid w:val="00A368E7"/>
    <w:rsid w:val="00A37CDD"/>
    <w:rsid w:val="00A42479"/>
    <w:rsid w:val="00A4286D"/>
    <w:rsid w:val="00A43755"/>
    <w:rsid w:val="00A43CAA"/>
    <w:rsid w:val="00A450B7"/>
    <w:rsid w:val="00A45941"/>
    <w:rsid w:val="00A46390"/>
    <w:rsid w:val="00A4657D"/>
    <w:rsid w:val="00A46EF7"/>
    <w:rsid w:val="00A5097E"/>
    <w:rsid w:val="00A512AC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17F8"/>
    <w:rsid w:val="00A6191C"/>
    <w:rsid w:val="00A61C98"/>
    <w:rsid w:val="00A62B7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643A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B0A11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297B"/>
    <w:rsid w:val="00AE4D65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482C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A38"/>
    <w:rsid w:val="00B77B0B"/>
    <w:rsid w:val="00B814EC"/>
    <w:rsid w:val="00B81CE2"/>
    <w:rsid w:val="00B82654"/>
    <w:rsid w:val="00B83737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3D26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4568"/>
    <w:rsid w:val="00C15B3A"/>
    <w:rsid w:val="00C15C05"/>
    <w:rsid w:val="00C16159"/>
    <w:rsid w:val="00C16D6C"/>
    <w:rsid w:val="00C177A5"/>
    <w:rsid w:val="00C2055D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5F35"/>
    <w:rsid w:val="00C961E1"/>
    <w:rsid w:val="00C96E4E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CF733C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2C25"/>
    <w:rsid w:val="00D23D0B"/>
    <w:rsid w:val="00D24008"/>
    <w:rsid w:val="00D25AFB"/>
    <w:rsid w:val="00D2679C"/>
    <w:rsid w:val="00D27ED1"/>
    <w:rsid w:val="00D32FF8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204B"/>
    <w:rsid w:val="00D52A70"/>
    <w:rsid w:val="00D52EFA"/>
    <w:rsid w:val="00D539B5"/>
    <w:rsid w:val="00D54F7E"/>
    <w:rsid w:val="00D55426"/>
    <w:rsid w:val="00D608D0"/>
    <w:rsid w:val="00D617CB"/>
    <w:rsid w:val="00D61D3A"/>
    <w:rsid w:val="00D627A9"/>
    <w:rsid w:val="00D63D43"/>
    <w:rsid w:val="00D63DD5"/>
    <w:rsid w:val="00D70092"/>
    <w:rsid w:val="00D7057D"/>
    <w:rsid w:val="00D70D75"/>
    <w:rsid w:val="00D717DD"/>
    <w:rsid w:val="00D72AD0"/>
    <w:rsid w:val="00D72AD8"/>
    <w:rsid w:val="00D75C87"/>
    <w:rsid w:val="00D76958"/>
    <w:rsid w:val="00D76CF3"/>
    <w:rsid w:val="00D81A88"/>
    <w:rsid w:val="00D8237E"/>
    <w:rsid w:val="00D8480B"/>
    <w:rsid w:val="00D84A0A"/>
    <w:rsid w:val="00D84D08"/>
    <w:rsid w:val="00D85511"/>
    <w:rsid w:val="00D87130"/>
    <w:rsid w:val="00D87178"/>
    <w:rsid w:val="00D87EBD"/>
    <w:rsid w:val="00D87FFB"/>
    <w:rsid w:val="00D90C1D"/>
    <w:rsid w:val="00D91469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738F"/>
    <w:rsid w:val="00DE0343"/>
    <w:rsid w:val="00DE3261"/>
    <w:rsid w:val="00DE3D17"/>
    <w:rsid w:val="00DE70F9"/>
    <w:rsid w:val="00DE7179"/>
    <w:rsid w:val="00DE72ED"/>
    <w:rsid w:val="00DF1CF5"/>
    <w:rsid w:val="00DF264D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11FA"/>
    <w:rsid w:val="00E12691"/>
    <w:rsid w:val="00E13829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5D47"/>
    <w:rsid w:val="00E27FC8"/>
    <w:rsid w:val="00E313AB"/>
    <w:rsid w:val="00E32E2B"/>
    <w:rsid w:val="00E355C7"/>
    <w:rsid w:val="00E361F3"/>
    <w:rsid w:val="00E40B72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1D2E"/>
    <w:rsid w:val="00E92A00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F01E5"/>
    <w:rsid w:val="00EF1056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178"/>
    <w:rsid w:val="00F5250C"/>
    <w:rsid w:val="00F52A28"/>
    <w:rsid w:val="00F540CB"/>
    <w:rsid w:val="00F550DA"/>
    <w:rsid w:val="00F56668"/>
    <w:rsid w:val="00F57EE8"/>
    <w:rsid w:val="00F57FB5"/>
    <w:rsid w:val="00F62167"/>
    <w:rsid w:val="00F6403D"/>
    <w:rsid w:val="00F6426B"/>
    <w:rsid w:val="00F6572F"/>
    <w:rsid w:val="00F66CFF"/>
    <w:rsid w:val="00F6778D"/>
    <w:rsid w:val="00F71277"/>
    <w:rsid w:val="00F7406F"/>
    <w:rsid w:val="00F75E3E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3C6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7317"/>
    <w:rsid w:val="00FB17D3"/>
    <w:rsid w:val="00FB23BB"/>
    <w:rsid w:val="00FB28B8"/>
    <w:rsid w:val="00FB2A08"/>
    <w:rsid w:val="00FB339C"/>
    <w:rsid w:val="00FB37DE"/>
    <w:rsid w:val="00FB4257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EE7"/>
    <w:rsid w:val="00FD479E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C97"/>
    <w:rsid w:val="00FF5C49"/>
    <w:rsid w:val="00FF61B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58F8C"/>
  <w15:docId w15:val="{22CDB94B-9AD4-4CF4-85ED-8D23B89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ela.netto\Downloads\Por%20Org&#227;o%20de%20Interesse%20(quantidade%20e%20percentual%20no%20prazo)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F35-4462-BA01-A1F24E1C20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</c:f>
              <c:strCache>
                <c:ptCount val="1"/>
                <c:pt idx="0">
                  <c:v>Internet</c:v>
                </c:pt>
              </c:strCache>
            </c:strRef>
          </c:cat>
          <c:val>
            <c:numRef>
              <c:f>Planilha1!$B$2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5-4462-BA01-A1F24E1C20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'[Por Orgão de Interesse (quantidade e percentual no prazo) (2).xlsx]Sheet1'!$A$4:$A$8</c:f>
              <c:strCache>
                <c:ptCount val="5"/>
                <c:pt idx="0">
                  <c:v>SESA</c:v>
                </c:pt>
                <c:pt idx="1">
                  <c:v>SECTI</c:v>
                </c:pt>
                <c:pt idx="2">
                  <c:v>SEG</c:v>
                </c:pt>
                <c:pt idx="3">
                  <c:v>SEGER</c:v>
                </c:pt>
                <c:pt idx="4">
                  <c:v>SEJUS</c:v>
                </c:pt>
              </c:strCache>
            </c:strRef>
          </c:cat>
          <c:val>
            <c:numRef>
              <c:f>'[Por Orgão de Interesse (quantidade e percentual no prazo) (2).xlsx]Sheet1'!$B$4:$B$8</c:f>
              <c:numCache>
                <c:formatCode>#,##0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5-4D62-9B7F-45696625D9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3827424"/>
        <c:axId val="733827840"/>
      </c:barChart>
      <c:catAx>
        <c:axId val="73382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3827840"/>
        <c:crosses val="autoZero"/>
        <c:auto val="1"/>
        <c:lblAlgn val="ctr"/>
        <c:lblOffset val="100"/>
        <c:noMultiLvlLbl val="0"/>
      </c:catAx>
      <c:valAx>
        <c:axId val="73382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382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COGE">
      <a:dk1>
        <a:sysClr val="windowText" lastClr="000000"/>
      </a:dk1>
      <a:lt1>
        <a:sysClr val="window" lastClr="FFFFFF"/>
      </a:lt1>
      <a:dk2>
        <a:srgbClr val="4B707C"/>
      </a:dk2>
      <a:lt2>
        <a:srgbClr val="AFBE8F"/>
      </a:lt2>
      <a:accent1>
        <a:srgbClr val="4B707C"/>
      </a:accent1>
      <a:accent2>
        <a:srgbClr val="AFBE8F"/>
      </a:accent2>
      <a:accent3>
        <a:srgbClr val="7D8570"/>
      </a:accent3>
      <a:accent4>
        <a:srgbClr val="646F58"/>
      </a:accent4>
      <a:accent5>
        <a:srgbClr val="504B3A"/>
      </a:accent5>
      <a:accent6>
        <a:srgbClr val="4B707C"/>
      </a:accent6>
      <a:hlink>
        <a:srgbClr val="504B3A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E3A6-6163-43A2-8556-8F0C391D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4394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Audiceia Andrade</dc:creator>
  <cp:lastModifiedBy>SECONT</cp:lastModifiedBy>
  <cp:revision>7</cp:revision>
  <cp:lastPrinted>2019-08-16T19:45:00Z</cp:lastPrinted>
  <dcterms:created xsi:type="dcterms:W3CDTF">2020-12-08T16:42:00Z</dcterms:created>
  <dcterms:modified xsi:type="dcterms:W3CDTF">2020-12-11T17:20:00Z</dcterms:modified>
</cp:coreProperties>
</file>